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FAB" w:rsidRPr="00352D79" w:rsidRDefault="00232FAB" w:rsidP="00CF221A">
      <w:pPr>
        <w:ind w:firstLineChars="0" w:firstLine="0"/>
        <w:jc w:val="center"/>
        <w:rPr>
          <w:b/>
          <w:sz w:val="56"/>
          <w:szCs w:val="56"/>
        </w:rPr>
      </w:pPr>
      <w:bookmarkStart w:id="0" w:name="_Toc366170216"/>
      <w:bookmarkStart w:id="1" w:name="_Toc374008619"/>
      <w:bookmarkStart w:id="2" w:name="_Toc374008622"/>
      <w:r w:rsidRPr="00352D79">
        <w:rPr>
          <w:rFonts w:hint="eastAsia"/>
          <w:b/>
          <w:sz w:val="56"/>
          <w:szCs w:val="56"/>
        </w:rPr>
        <w:t>低碳金門厝與社區規劃</w:t>
      </w:r>
    </w:p>
    <w:p w:rsidR="00232FAB" w:rsidRDefault="00232FAB" w:rsidP="00CF221A">
      <w:pPr>
        <w:ind w:firstLineChars="0" w:firstLine="0"/>
        <w:jc w:val="center"/>
        <w:rPr>
          <w:b/>
          <w:sz w:val="56"/>
          <w:szCs w:val="56"/>
        </w:rPr>
      </w:pPr>
      <w:r w:rsidRPr="00352D79">
        <w:rPr>
          <w:rFonts w:hint="eastAsia"/>
          <w:b/>
          <w:sz w:val="56"/>
          <w:szCs w:val="56"/>
        </w:rPr>
        <w:t>競圖</w:t>
      </w:r>
      <w:r>
        <w:rPr>
          <w:rFonts w:hint="eastAsia"/>
          <w:b/>
          <w:sz w:val="56"/>
          <w:szCs w:val="56"/>
        </w:rPr>
        <w:t>簡章</w:t>
      </w:r>
    </w:p>
    <w:p w:rsidR="00232FAB" w:rsidRDefault="00232FAB" w:rsidP="00CF221A">
      <w:pPr>
        <w:ind w:firstLineChars="0" w:firstLine="0"/>
        <w:jc w:val="center"/>
        <w:rPr>
          <w:b/>
          <w:sz w:val="56"/>
          <w:szCs w:val="56"/>
        </w:rPr>
      </w:pPr>
    </w:p>
    <w:p w:rsidR="00232FAB" w:rsidRDefault="00232FAB" w:rsidP="00CF221A">
      <w:pPr>
        <w:ind w:firstLineChars="0" w:firstLine="0"/>
        <w:jc w:val="center"/>
        <w:rPr>
          <w:b/>
          <w:sz w:val="56"/>
          <w:szCs w:val="56"/>
        </w:rPr>
      </w:pPr>
    </w:p>
    <w:p w:rsidR="00232FAB" w:rsidRDefault="00232FAB" w:rsidP="00CF221A">
      <w:pPr>
        <w:ind w:firstLineChars="0" w:firstLine="0"/>
        <w:jc w:val="center"/>
        <w:rPr>
          <w:b/>
          <w:sz w:val="56"/>
          <w:szCs w:val="56"/>
        </w:rPr>
      </w:pPr>
    </w:p>
    <w:p w:rsidR="00232FAB" w:rsidRDefault="00232FAB" w:rsidP="00CF221A">
      <w:pPr>
        <w:ind w:firstLineChars="0" w:firstLine="0"/>
        <w:jc w:val="center"/>
        <w:rPr>
          <w:b/>
          <w:sz w:val="56"/>
          <w:szCs w:val="56"/>
        </w:rPr>
      </w:pPr>
    </w:p>
    <w:p w:rsidR="00232FAB" w:rsidRDefault="00232FAB" w:rsidP="00CF221A">
      <w:pPr>
        <w:ind w:firstLineChars="0" w:firstLine="0"/>
        <w:jc w:val="center"/>
        <w:rPr>
          <w:b/>
          <w:sz w:val="56"/>
          <w:szCs w:val="56"/>
        </w:rPr>
      </w:pPr>
    </w:p>
    <w:p w:rsidR="00232FAB" w:rsidRDefault="00232FAB" w:rsidP="00CF221A">
      <w:pPr>
        <w:ind w:firstLineChars="0" w:firstLine="0"/>
        <w:jc w:val="center"/>
        <w:rPr>
          <w:b/>
          <w:sz w:val="56"/>
          <w:szCs w:val="56"/>
        </w:rPr>
      </w:pPr>
    </w:p>
    <w:p w:rsidR="00232FAB" w:rsidRDefault="00232FAB" w:rsidP="00CF221A">
      <w:pPr>
        <w:ind w:firstLineChars="0" w:firstLine="0"/>
        <w:jc w:val="center"/>
        <w:rPr>
          <w:b/>
          <w:sz w:val="56"/>
          <w:szCs w:val="56"/>
        </w:rPr>
      </w:pPr>
    </w:p>
    <w:p w:rsidR="00232FAB" w:rsidRDefault="00232FAB" w:rsidP="00CF221A">
      <w:pPr>
        <w:ind w:firstLineChars="0" w:firstLine="0"/>
        <w:jc w:val="center"/>
        <w:rPr>
          <w:b/>
          <w:sz w:val="56"/>
          <w:szCs w:val="56"/>
        </w:rPr>
      </w:pPr>
    </w:p>
    <w:p w:rsidR="00232FAB" w:rsidRDefault="00232FAB" w:rsidP="00CF221A">
      <w:pPr>
        <w:ind w:firstLineChars="0" w:firstLine="0"/>
        <w:jc w:val="center"/>
        <w:rPr>
          <w:sz w:val="28"/>
          <w:szCs w:val="28"/>
        </w:rPr>
      </w:pPr>
      <w:r w:rsidRPr="00E73E65">
        <w:rPr>
          <w:rFonts w:hint="eastAsia"/>
          <w:sz w:val="28"/>
          <w:szCs w:val="28"/>
        </w:rPr>
        <w:t>指導單位：行政院環境保護署</w:t>
      </w:r>
    </w:p>
    <w:p w:rsidR="00232FAB" w:rsidRPr="00E73E65" w:rsidRDefault="00232FAB" w:rsidP="00CF221A">
      <w:pPr>
        <w:ind w:firstLineChars="0" w:firstLine="0"/>
        <w:jc w:val="center"/>
        <w:rPr>
          <w:sz w:val="28"/>
          <w:szCs w:val="28"/>
        </w:rPr>
      </w:pPr>
      <w:r w:rsidRPr="00E73E65">
        <w:rPr>
          <w:rFonts w:hint="eastAsia"/>
          <w:sz w:val="28"/>
          <w:szCs w:val="28"/>
        </w:rPr>
        <w:t>主辦單位：金門縣政府</w:t>
      </w:r>
    </w:p>
    <w:p w:rsidR="00232FAB" w:rsidRPr="00E73E65" w:rsidRDefault="00232FAB" w:rsidP="00CF221A">
      <w:pPr>
        <w:ind w:firstLineChars="0" w:firstLine="0"/>
        <w:jc w:val="center"/>
        <w:rPr>
          <w:sz w:val="28"/>
          <w:szCs w:val="28"/>
        </w:rPr>
      </w:pPr>
      <w:r w:rsidRPr="00E73E65">
        <w:rPr>
          <w:rFonts w:hint="eastAsia"/>
          <w:sz w:val="28"/>
          <w:szCs w:val="28"/>
        </w:rPr>
        <w:t>承辦單位：國立金門大學</w:t>
      </w:r>
    </w:p>
    <w:p w:rsidR="00232FAB" w:rsidRPr="00E73E65" w:rsidRDefault="00232FAB" w:rsidP="00CF221A">
      <w:pPr>
        <w:ind w:firstLineChars="0" w:firstLine="0"/>
        <w:jc w:val="center"/>
        <w:rPr>
          <w:b/>
          <w:sz w:val="48"/>
          <w:szCs w:val="48"/>
        </w:rPr>
      </w:pPr>
      <w:r w:rsidRPr="00E73E65">
        <w:rPr>
          <w:rFonts w:hint="eastAsia"/>
          <w:sz w:val="28"/>
          <w:szCs w:val="28"/>
        </w:rPr>
        <w:t>日　　期：</w:t>
      </w:r>
      <w:r w:rsidRPr="00E73E65">
        <w:rPr>
          <w:sz w:val="28"/>
          <w:szCs w:val="28"/>
        </w:rPr>
        <w:t>102</w:t>
      </w:r>
      <w:r w:rsidRPr="00E73E65">
        <w:rPr>
          <w:rFonts w:hint="eastAsia"/>
          <w:sz w:val="28"/>
          <w:szCs w:val="28"/>
        </w:rPr>
        <w:t>年</w:t>
      </w:r>
      <w:r w:rsidRPr="00E73E65">
        <w:rPr>
          <w:sz w:val="28"/>
          <w:szCs w:val="28"/>
        </w:rPr>
        <w:t>12</w:t>
      </w:r>
      <w:r w:rsidRPr="00E73E65">
        <w:rPr>
          <w:rFonts w:hint="eastAsia"/>
          <w:sz w:val="28"/>
          <w:szCs w:val="28"/>
        </w:rPr>
        <w:t>月</w:t>
      </w:r>
      <w:r>
        <w:rPr>
          <w:sz w:val="28"/>
          <w:szCs w:val="28"/>
        </w:rPr>
        <w:t>20</w:t>
      </w:r>
      <w:r w:rsidRPr="00E73E65">
        <w:rPr>
          <w:rFonts w:hint="eastAsia"/>
          <w:sz w:val="28"/>
          <w:szCs w:val="28"/>
        </w:rPr>
        <w:t>日</w:t>
      </w:r>
      <w:r>
        <w:br w:type="page"/>
      </w:r>
    </w:p>
    <w:p w:rsidR="00232FAB" w:rsidRPr="00B717D8" w:rsidRDefault="00232FAB" w:rsidP="00E11C48">
      <w:pPr>
        <w:ind w:firstLineChars="0" w:firstLine="0"/>
        <w:jc w:val="center"/>
        <w:rPr>
          <w:b/>
          <w:sz w:val="48"/>
          <w:szCs w:val="48"/>
        </w:rPr>
      </w:pPr>
      <w:r w:rsidRPr="00B717D8">
        <w:rPr>
          <w:rFonts w:hint="eastAsia"/>
          <w:b/>
          <w:sz w:val="48"/>
          <w:szCs w:val="48"/>
        </w:rPr>
        <w:t>目　　　錄</w:t>
      </w:r>
    </w:p>
    <w:p w:rsidR="00232FAB" w:rsidRDefault="00232FAB" w:rsidP="007F77BC">
      <w:pPr>
        <w:ind w:firstLine="31680"/>
      </w:pPr>
    </w:p>
    <w:p w:rsidR="00232FAB" w:rsidRDefault="00232FAB" w:rsidP="007F77BC">
      <w:pPr>
        <w:ind w:firstLine="31680"/>
        <w:rPr>
          <w:b/>
          <w:sz w:val="28"/>
          <w:szCs w:val="28"/>
        </w:rPr>
      </w:pPr>
      <w:r w:rsidRPr="00B717D8">
        <w:rPr>
          <w:rFonts w:hint="eastAsia"/>
          <w:b/>
          <w:sz w:val="28"/>
          <w:szCs w:val="28"/>
        </w:rPr>
        <w:t>「低碳金門厝與社區規劃」</w:t>
      </w:r>
      <w:r w:rsidRPr="00C35D91">
        <w:rPr>
          <w:rFonts w:hint="eastAsia"/>
          <w:b/>
          <w:sz w:val="28"/>
          <w:szCs w:val="28"/>
        </w:rPr>
        <w:t>競圖簡章</w:t>
      </w:r>
    </w:p>
    <w:p w:rsidR="00232FAB" w:rsidRPr="00B717D8" w:rsidRDefault="00232FAB" w:rsidP="007F77BC">
      <w:pPr>
        <w:ind w:leftChars="300" w:left="31680" w:firstLine="31680"/>
        <w:rPr>
          <w:sz w:val="26"/>
          <w:szCs w:val="26"/>
        </w:rPr>
      </w:pPr>
      <w:r w:rsidRPr="00B717D8">
        <w:rPr>
          <w:rFonts w:hint="eastAsia"/>
          <w:sz w:val="26"/>
          <w:szCs w:val="26"/>
        </w:rPr>
        <w:t>附件一、金門縣低碳示範社區之建設計畫</w:t>
      </w:r>
      <w:r w:rsidRPr="00B717D8">
        <w:rPr>
          <w:sz w:val="26"/>
          <w:szCs w:val="26"/>
        </w:rPr>
        <w:t>-</w:t>
      </w:r>
      <w:r w:rsidRPr="00B717D8">
        <w:rPr>
          <w:rFonts w:hint="eastAsia"/>
          <w:sz w:val="26"/>
          <w:szCs w:val="26"/>
        </w:rPr>
        <w:t>建立低碳社區規劃指標面向</w:t>
      </w:r>
    </w:p>
    <w:p w:rsidR="00232FAB" w:rsidRPr="00B717D8" w:rsidRDefault="00232FAB" w:rsidP="007F77BC">
      <w:pPr>
        <w:ind w:leftChars="300" w:left="31680" w:firstLine="31680"/>
        <w:rPr>
          <w:sz w:val="26"/>
          <w:szCs w:val="26"/>
        </w:rPr>
      </w:pPr>
      <w:r w:rsidRPr="00B717D8">
        <w:rPr>
          <w:rFonts w:hint="eastAsia"/>
          <w:sz w:val="26"/>
          <w:szCs w:val="26"/>
        </w:rPr>
        <w:t>附件二、金門縣低碳示範社區之建設計畫</w:t>
      </w:r>
      <w:r w:rsidRPr="00B717D8">
        <w:rPr>
          <w:sz w:val="26"/>
          <w:szCs w:val="26"/>
        </w:rPr>
        <w:t>-</w:t>
      </w:r>
      <w:r w:rsidRPr="00B717D8">
        <w:rPr>
          <w:rFonts w:hint="eastAsia"/>
          <w:sz w:val="26"/>
          <w:szCs w:val="26"/>
        </w:rPr>
        <w:t>建立低碳建築設計指標面向</w:t>
      </w:r>
    </w:p>
    <w:p w:rsidR="00232FAB" w:rsidRPr="00B717D8" w:rsidRDefault="00232FAB" w:rsidP="007F77BC">
      <w:pPr>
        <w:ind w:leftChars="300" w:left="31680" w:firstLine="31680"/>
        <w:rPr>
          <w:sz w:val="26"/>
          <w:szCs w:val="26"/>
        </w:rPr>
      </w:pPr>
      <w:r w:rsidRPr="00B717D8">
        <w:rPr>
          <w:rFonts w:hint="eastAsia"/>
          <w:sz w:val="26"/>
          <w:szCs w:val="26"/>
        </w:rPr>
        <w:t>附件三、「低碳金門厝與社區規劃」競圖報名表</w:t>
      </w:r>
    </w:p>
    <w:p w:rsidR="00232FAB" w:rsidRPr="00B717D8" w:rsidRDefault="00232FAB" w:rsidP="007F77BC">
      <w:pPr>
        <w:ind w:leftChars="300" w:left="31680" w:firstLine="31680"/>
        <w:rPr>
          <w:sz w:val="26"/>
          <w:szCs w:val="26"/>
        </w:rPr>
      </w:pPr>
      <w:r w:rsidRPr="00B717D8">
        <w:rPr>
          <w:rFonts w:hint="eastAsia"/>
          <w:sz w:val="26"/>
          <w:szCs w:val="26"/>
        </w:rPr>
        <w:t>附件四、「低碳金門厝與社區規劃」</w:t>
      </w:r>
      <w:r w:rsidRPr="00D708A7">
        <w:rPr>
          <w:rFonts w:hint="eastAsia"/>
          <w:sz w:val="26"/>
          <w:szCs w:val="26"/>
        </w:rPr>
        <w:t>競圖</w:t>
      </w:r>
      <w:r w:rsidRPr="00B717D8">
        <w:rPr>
          <w:rFonts w:hint="eastAsia"/>
          <w:sz w:val="26"/>
          <w:szCs w:val="26"/>
        </w:rPr>
        <w:t>簡歷表</w:t>
      </w:r>
    </w:p>
    <w:p w:rsidR="00232FAB" w:rsidRDefault="00232FAB" w:rsidP="007F77BC">
      <w:pPr>
        <w:ind w:leftChars="300" w:left="31680" w:firstLine="31680"/>
        <w:rPr>
          <w:sz w:val="26"/>
          <w:szCs w:val="26"/>
        </w:rPr>
      </w:pPr>
      <w:r w:rsidRPr="00B717D8">
        <w:rPr>
          <w:rFonts w:hint="eastAsia"/>
          <w:sz w:val="26"/>
          <w:szCs w:val="26"/>
        </w:rPr>
        <w:t>附件五、設計規劃版面正背面示意圖及</w:t>
      </w:r>
      <w:r w:rsidRPr="00B717D8">
        <w:rPr>
          <w:sz w:val="26"/>
          <w:szCs w:val="26"/>
        </w:rPr>
        <w:t>A4</w:t>
      </w:r>
      <w:r w:rsidRPr="00B717D8">
        <w:rPr>
          <w:rFonts w:hint="eastAsia"/>
          <w:sz w:val="26"/>
          <w:szCs w:val="26"/>
        </w:rPr>
        <w:t>信封封面格式</w:t>
      </w:r>
    </w:p>
    <w:p w:rsidR="00232FAB" w:rsidRDefault="00232FAB" w:rsidP="007F77BC">
      <w:pPr>
        <w:ind w:leftChars="300" w:left="31680" w:firstLine="31680"/>
        <w:rPr>
          <w:sz w:val="26"/>
          <w:szCs w:val="26"/>
        </w:rPr>
      </w:pPr>
      <w:r>
        <w:rPr>
          <w:rFonts w:hint="eastAsia"/>
          <w:sz w:val="26"/>
          <w:szCs w:val="26"/>
        </w:rPr>
        <w:t>附件六－１、</w:t>
      </w:r>
      <w:r w:rsidRPr="00E52823">
        <w:rPr>
          <w:rFonts w:hint="eastAsia"/>
          <w:sz w:val="26"/>
          <w:szCs w:val="26"/>
        </w:rPr>
        <w:t>著作權權利讓與同意書</w:t>
      </w:r>
      <w:r>
        <w:rPr>
          <w:rFonts w:hint="eastAsia"/>
          <w:sz w:val="26"/>
          <w:szCs w:val="26"/>
        </w:rPr>
        <w:t>（法人）</w:t>
      </w:r>
    </w:p>
    <w:p w:rsidR="00232FAB" w:rsidRDefault="00232FAB" w:rsidP="007F77BC">
      <w:pPr>
        <w:ind w:leftChars="300" w:left="31680" w:firstLine="31680"/>
        <w:rPr>
          <w:sz w:val="26"/>
          <w:szCs w:val="26"/>
        </w:rPr>
      </w:pPr>
      <w:r>
        <w:rPr>
          <w:rFonts w:hint="eastAsia"/>
          <w:sz w:val="26"/>
          <w:szCs w:val="26"/>
        </w:rPr>
        <w:t>附件六－２、</w:t>
      </w:r>
      <w:r w:rsidRPr="00B44C6C">
        <w:rPr>
          <w:rFonts w:hint="eastAsia"/>
          <w:sz w:val="26"/>
          <w:szCs w:val="26"/>
        </w:rPr>
        <w:t>著作權權利讓與同意書</w:t>
      </w:r>
      <w:r>
        <w:rPr>
          <w:rFonts w:hint="eastAsia"/>
          <w:sz w:val="26"/>
          <w:szCs w:val="26"/>
        </w:rPr>
        <w:t>（自然</w:t>
      </w:r>
      <w:r w:rsidRPr="00B44C6C">
        <w:rPr>
          <w:rFonts w:hint="eastAsia"/>
          <w:sz w:val="26"/>
          <w:szCs w:val="26"/>
        </w:rPr>
        <w:t>人</w:t>
      </w:r>
      <w:r>
        <w:rPr>
          <w:rFonts w:hint="eastAsia"/>
          <w:sz w:val="26"/>
          <w:szCs w:val="26"/>
        </w:rPr>
        <w:t>）</w:t>
      </w:r>
    </w:p>
    <w:p w:rsidR="00232FAB" w:rsidRDefault="00232FAB" w:rsidP="007F77BC">
      <w:pPr>
        <w:ind w:firstLine="31680"/>
        <w:rPr>
          <w:b/>
          <w:sz w:val="28"/>
          <w:szCs w:val="28"/>
        </w:rPr>
      </w:pPr>
    </w:p>
    <w:p w:rsidR="00232FAB" w:rsidRPr="00B717D8" w:rsidRDefault="00232FAB" w:rsidP="007F77BC">
      <w:pPr>
        <w:ind w:firstLine="31680"/>
        <w:rPr>
          <w:b/>
          <w:sz w:val="28"/>
          <w:szCs w:val="28"/>
        </w:rPr>
      </w:pPr>
      <w:r w:rsidRPr="00B717D8">
        <w:rPr>
          <w:rFonts w:hint="eastAsia"/>
          <w:b/>
          <w:sz w:val="28"/>
          <w:szCs w:val="28"/>
        </w:rPr>
        <w:t>「低碳金門厝與社區規劃」競圖海報</w:t>
      </w:r>
    </w:p>
    <w:p w:rsidR="00232FAB" w:rsidRDefault="00232FAB" w:rsidP="00FB20F5">
      <w:pPr>
        <w:ind w:firstLineChars="0" w:firstLine="0"/>
        <w:jc w:val="center"/>
        <w:rPr>
          <w:b/>
          <w:sz w:val="56"/>
          <w:szCs w:val="56"/>
        </w:rPr>
      </w:pPr>
    </w:p>
    <w:p w:rsidR="00232FAB" w:rsidRDefault="00232FAB" w:rsidP="00FB20F5">
      <w:pPr>
        <w:ind w:firstLineChars="0" w:firstLine="0"/>
        <w:jc w:val="center"/>
        <w:rPr>
          <w:b/>
          <w:sz w:val="56"/>
          <w:szCs w:val="56"/>
        </w:rPr>
      </w:pPr>
    </w:p>
    <w:p w:rsidR="00232FAB" w:rsidRDefault="00232FAB" w:rsidP="00FB20F5">
      <w:pPr>
        <w:ind w:firstLineChars="0" w:firstLine="0"/>
        <w:jc w:val="center"/>
        <w:rPr>
          <w:b/>
          <w:sz w:val="56"/>
          <w:szCs w:val="56"/>
        </w:rPr>
      </w:pPr>
    </w:p>
    <w:p w:rsidR="00232FAB" w:rsidRDefault="00232FAB" w:rsidP="00FB20F5">
      <w:pPr>
        <w:ind w:firstLineChars="0" w:firstLine="0"/>
        <w:jc w:val="center"/>
        <w:rPr>
          <w:b/>
          <w:sz w:val="56"/>
          <w:szCs w:val="56"/>
        </w:rPr>
      </w:pPr>
    </w:p>
    <w:p w:rsidR="00232FAB" w:rsidRPr="00CF221A" w:rsidRDefault="00232FAB" w:rsidP="00FB20F5">
      <w:pPr>
        <w:ind w:firstLineChars="0" w:firstLine="0"/>
        <w:jc w:val="center"/>
        <w:rPr>
          <w:b/>
          <w:sz w:val="56"/>
          <w:szCs w:val="56"/>
        </w:rPr>
      </w:pPr>
    </w:p>
    <w:p w:rsidR="00232FAB" w:rsidRPr="005E0F75" w:rsidRDefault="00232FAB" w:rsidP="005E0F75">
      <w:pPr>
        <w:ind w:firstLineChars="0" w:firstLine="0"/>
        <w:jc w:val="center"/>
        <w:rPr>
          <w:b/>
          <w:sz w:val="36"/>
          <w:szCs w:val="36"/>
        </w:rPr>
      </w:pPr>
      <w:r w:rsidRPr="005E0F75">
        <w:rPr>
          <w:rFonts w:hint="eastAsia"/>
          <w:b/>
          <w:sz w:val="36"/>
          <w:szCs w:val="36"/>
        </w:rPr>
        <w:t>「低碳金門厝與社區規劃」競圖</w:t>
      </w:r>
      <w:bookmarkEnd w:id="0"/>
      <w:bookmarkEnd w:id="1"/>
      <w:r w:rsidRPr="005E0F75">
        <w:rPr>
          <w:rFonts w:hint="eastAsia"/>
          <w:b/>
          <w:sz w:val="36"/>
          <w:szCs w:val="36"/>
        </w:rPr>
        <w:t>簡章</w:t>
      </w:r>
    </w:p>
    <w:p w:rsidR="00232FAB" w:rsidRPr="00B0065D" w:rsidRDefault="00232FAB" w:rsidP="00B0065D">
      <w:pPr>
        <w:pStyle w:val="ListParagraph"/>
        <w:numPr>
          <w:ilvl w:val="0"/>
          <w:numId w:val="3"/>
        </w:numPr>
        <w:ind w:leftChars="0" w:left="567" w:firstLineChars="0" w:hanging="567"/>
        <w:rPr>
          <w:b/>
        </w:rPr>
      </w:pPr>
      <w:r w:rsidRPr="00B0065D">
        <w:rPr>
          <w:rFonts w:hint="eastAsia"/>
          <w:b/>
        </w:rPr>
        <w:t>緣起</w:t>
      </w:r>
    </w:p>
    <w:p w:rsidR="00232FAB" w:rsidRDefault="00232FAB" w:rsidP="007F77BC">
      <w:pPr>
        <w:ind w:firstLine="31680"/>
      </w:pPr>
      <w:r>
        <w:rPr>
          <w:rFonts w:hint="eastAsia"/>
        </w:rPr>
        <w:t>近年來全球暖化效應引發世界極端氣候的持續發生，威脅著生命安全、環境變遷、經濟損失的驟增，促使人類需要建構「低碳社會」以改善「地球暖化效應」，已然是普世價值；打造「低碳城市」已成各國積極推動的工作，台灣更不能置之度外。</w:t>
      </w:r>
    </w:p>
    <w:p w:rsidR="00232FAB" w:rsidRDefault="00232FAB" w:rsidP="007F77BC">
      <w:pPr>
        <w:ind w:firstLine="31680"/>
      </w:pPr>
      <w:r>
        <w:t>98</w:t>
      </w:r>
      <w:r>
        <w:rPr>
          <w:rFonts w:hint="eastAsia"/>
        </w:rPr>
        <w:t>年</w:t>
      </w:r>
      <w:r>
        <w:t>4</w:t>
      </w:r>
      <w:r>
        <w:rPr>
          <w:rFonts w:hint="eastAsia"/>
        </w:rPr>
        <w:t>月全國能源會議決議規劃「低碳城市推動方案」，未來</w:t>
      </w:r>
      <w:r>
        <w:t>5</w:t>
      </w:r>
      <w:r>
        <w:rPr>
          <w:rFonts w:hint="eastAsia"/>
        </w:rPr>
        <w:t>年推動</w:t>
      </w:r>
      <w:r>
        <w:t>6</w:t>
      </w:r>
      <w:r>
        <w:rPr>
          <w:rFonts w:hint="eastAsia"/>
        </w:rPr>
        <w:t>個低碳城市，於</w:t>
      </w:r>
      <w:r>
        <w:t>109</w:t>
      </w:r>
      <w:r>
        <w:rPr>
          <w:rFonts w:hint="eastAsia"/>
        </w:rPr>
        <w:t>年完成北、中、南、東</w:t>
      </w:r>
      <w:r>
        <w:t>4</w:t>
      </w:r>
      <w:r>
        <w:rPr>
          <w:rFonts w:hint="eastAsia"/>
        </w:rPr>
        <w:t>個低碳生活圈。在</w:t>
      </w:r>
      <w:r>
        <w:t>6</w:t>
      </w:r>
      <w:r>
        <w:rPr>
          <w:rFonts w:hint="eastAsia"/>
        </w:rPr>
        <w:t>個低碳城市中，指定建設金門、澎湖為低碳島。金門的人均碳排放量（公噸</w:t>
      </w:r>
      <w:r>
        <w:t>/</w:t>
      </w:r>
      <w:r>
        <w:rPr>
          <w:rFonts w:hint="eastAsia"/>
        </w:rPr>
        <w:t>人</w:t>
      </w:r>
      <w:r>
        <w:t>-</w:t>
      </w:r>
      <w:r>
        <w:rPr>
          <w:rFonts w:hint="eastAsia"/>
        </w:rPr>
        <w:t>年）從目標年</w:t>
      </w:r>
      <w:r>
        <w:t>98</w:t>
      </w:r>
      <w:r>
        <w:rPr>
          <w:rFonts w:hint="eastAsia"/>
        </w:rPr>
        <w:t>年之</w:t>
      </w:r>
      <w:r>
        <w:t>3.79</w:t>
      </w:r>
      <w:r>
        <w:rPr>
          <w:rFonts w:hint="eastAsia"/>
        </w:rPr>
        <w:t>公噸，</w:t>
      </w:r>
      <w:r>
        <w:t>103</w:t>
      </w:r>
      <w:r>
        <w:rPr>
          <w:rFonts w:hint="eastAsia"/>
        </w:rPr>
        <w:t>年降至</w:t>
      </w:r>
      <w:r>
        <w:t>3</w:t>
      </w:r>
      <w:r>
        <w:rPr>
          <w:rFonts w:hint="eastAsia"/>
        </w:rPr>
        <w:t>公噸；長期</w:t>
      </w:r>
      <w:r>
        <w:t>109</w:t>
      </w:r>
      <w:r>
        <w:rPr>
          <w:rFonts w:hint="eastAsia"/>
        </w:rPr>
        <w:t>年期能降至</w:t>
      </w:r>
      <w:r>
        <w:t>2</w:t>
      </w:r>
      <w:r>
        <w:rPr>
          <w:rFonts w:hint="eastAsia"/>
        </w:rPr>
        <w:t>公噸，則達到零碳（碳中和）。</w:t>
      </w:r>
    </w:p>
    <w:p w:rsidR="00232FAB" w:rsidRDefault="00232FAB" w:rsidP="007F77BC">
      <w:pPr>
        <w:ind w:firstLine="31680"/>
      </w:pPr>
      <w:r>
        <w:rPr>
          <w:rFonts w:hint="eastAsia"/>
        </w:rPr>
        <w:t>金門縣全縣</w:t>
      </w:r>
      <w:r>
        <w:t>151</w:t>
      </w:r>
      <w:r>
        <w:rPr>
          <w:rFonts w:hint="eastAsia"/>
        </w:rPr>
        <w:t>平方公里，</w:t>
      </w:r>
      <w:r>
        <w:t>102</w:t>
      </w:r>
      <w:r>
        <w:rPr>
          <w:rFonts w:hint="eastAsia"/>
        </w:rPr>
        <w:t>年</w:t>
      </w:r>
      <w:r>
        <w:t>10</w:t>
      </w:r>
      <w:r>
        <w:rPr>
          <w:rFonts w:hint="eastAsia"/>
        </w:rPr>
        <w:t>月戶籍人口為</w:t>
      </w:r>
      <w:r>
        <w:t>11</w:t>
      </w:r>
      <w:r>
        <w:rPr>
          <w:rFonts w:hint="eastAsia"/>
        </w:rPr>
        <w:t>萬</w:t>
      </w:r>
      <w:r>
        <w:t>9</w:t>
      </w:r>
      <w:r>
        <w:rPr>
          <w:rFonts w:hint="eastAsia"/>
        </w:rPr>
        <w:t>千</w:t>
      </w:r>
      <w:r>
        <w:t>534</w:t>
      </w:r>
      <w:r>
        <w:rPr>
          <w:rFonts w:hint="eastAsia"/>
        </w:rPr>
        <w:t>人極適合作為各項低碳措施之示範點，因此行政院選擇金門縣作為低碳城市（島）之推動地區，金門縣政府積極辦理「低碳示範社區規劃工作計畫」，進而建置「低碳金門厝實體屋設計興建計畫」，舉辦「低碳金門厝與社區規劃」競圖工作，希冀藉由設計競賽模式採拋磚引玉之作法，找尋具創意且符合金門在地氣候、環境與文化特色之低碳金門厝，以建立具有在地特色樣貌的「低碳金門厝與社區規劃」型態及施工參考圖樣。</w:t>
      </w:r>
    </w:p>
    <w:p w:rsidR="00232FAB" w:rsidRDefault="00232FAB" w:rsidP="007F77BC">
      <w:pPr>
        <w:spacing w:beforeLines="0" w:before="0" w:line="240" w:lineRule="auto"/>
        <w:ind w:firstLine="31680"/>
      </w:pPr>
    </w:p>
    <w:p w:rsidR="00232FAB" w:rsidRPr="00B0065D" w:rsidRDefault="00232FAB" w:rsidP="00B0065D">
      <w:pPr>
        <w:pStyle w:val="ListParagraph"/>
        <w:numPr>
          <w:ilvl w:val="0"/>
          <w:numId w:val="3"/>
        </w:numPr>
        <w:ind w:leftChars="0" w:left="567" w:firstLineChars="0" w:hanging="567"/>
        <w:rPr>
          <w:b/>
        </w:rPr>
      </w:pPr>
      <w:r w:rsidRPr="00B0065D">
        <w:rPr>
          <w:rFonts w:hint="eastAsia"/>
          <w:b/>
        </w:rPr>
        <w:t>目的</w:t>
      </w:r>
    </w:p>
    <w:p w:rsidR="00232FAB" w:rsidRDefault="00232FAB" w:rsidP="007F77BC">
      <w:pPr>
        <w:ind w:firstLine="31680"/>
      </w:pPr>
      <w:r>
        <w:rPr>
          <w:rFonts w:hint="eastAsia"/>
        </w:rPr>
        <w:t>競圖活動邀請開業建築師、相關建築專業人士與大專院校相關學系之學生共同參與，並希望透過本競圖彙集專業人員於實務界淬鍊之專業設計經驗及學生的創意，整併實務與理想的設計作品，以嶄新之建築設計概念結合低碳建築思維與金門地域特色，創造金門地區特有之「低碳金門厝與社區規劃」風貌，將「低碳金門厝與社區規劃」之操作手法深入社會價值理念中。</w:t>
      </w:r>
    </w:p>
    <w:p w:rsidR="00232FAB" w:rsidRDefault="00232FAB" w:rsidP="007F77BC">
      <w:pPr>
        <w:ind w:firstLine="31680"/>
      </w:pPr>
    </w:p>
    <w:p w:rsidR="00232FAB" w:rsidRPr="00B0065D" w:rsidRDefault="00232FAB" w:rsidP="00B0065D">
      <w:pPr>
        <w:pStyle w:val="ListParagraph"/>
        <w:numPr>
          <w:ilvl w:val="0"/>
          <w:numId w:val="3"/>
        </w:numPr>
        <w:ind w:leftChars="0" w:left="567" w:firstLineChars="0" w:hanging="567"/>
        <w:rPr>
          <w:b/>
        </w:rPr>
      </w:pPr>
      <w:r w:rsidRPr="00B0065D">
        <w:rPr>
          <w:rFonts w:hint="eastAsia"/>
          <w:b/>
        </w:rPr>
        <w:t>相關辦理單位</w:t>
      </w:r>
    </w:p>
    <w:p w:rsidR="00232FAB" w:rsidRDefault="00232FAB" w:rsidP="00B0065D">
      <w:pPr>
        <w:pStyle w:val="ListParagraph"/>
        <w:numPr>
          <w:ilvl w:val="0"/>
          <w:numId w:val="4"/>
        </w:numPr>
        <w:ind w:leftChars="0" w:firstLineChars="0"/>
      </w:pPr>
      <w:r>
        <w:rPr>
          <w:rFonts w:hint="eastAsia"/>
        </w:rPr>
        <w:t>指導單位：行政院環境保護署</w:t>
      </w:r>
    </w:p>
    <w:p w:rsidR="00232FAB" w:rsidRDefault="00232FAB" w:rsidP="00B0065D">
      <w:pPr>
        <w:pStyle w:val="ListParagraph"/>
        <w:numPr>
          <w:ilvl w:val="0"/>
          <w:numId w:val="4"/>
        </w:numPr>
        <w:ind w:leftChars="0" w:firstLineChars="0"/>
      </w:pPr>
      <w:r>
        <w:rPr>
          <w:rFonts w:hint="eastAsia"/>
        </w:rPr>
        <w:t>主辦單位：金門縣政府</w:t>
      </w:r>
    </w:p>
    <w:p w:rsidR="00232FAB" w:rsidRDefault="00232FAB" w:rsidP="00B0065D">
      <w:pPr>
        <w:pStyle w:val="ListParagraph"/>
        <w:numPr>
          <w:ilvl w:val="0"/>
          <w:numId w:val="4"/>
        </w:numPr>
        <w:ind w:leftChars="0" w:firstLineChars="0"/>
      </w:pPr>
      <w:r>
        <w:rPr>
          <w:rFonts w:hint="eastAsia"/>
        </w:rPr>
        <w:t>承辦單位：國立金門大學</w:t>
      </w:r>
    </w:p>
    <w:p w:rsidR="00232FAB" w:rsidRDefault="00232FAB" w:rsidP="007F77BC">
      <w:pPr>
        <w:spacing w:beforeLines="0" w:before="0" w:line="240" w:lineRule="auto"/>
        <w:ind w:firstLine="31680"/>
      </w:pPr>
    </w:p>
    <w:p w:rsidR="00232FAB" w:rsidRPr="00B0065D" w:rsidRDefault="00232FAB" w:rsidP="00B0065D">
      <w:pPr>
        <w:pStyle w:val="ListParagraph"/>
        <w:numPr>
          <w:ilvl w:val="0"/>
          <w:numId w:val="3"/>
        </w:numPr>
        <w:ind w:leftChars="0" w:left="567" w:firstLineChars="0" w:hanging="567"/>
        <w:rPr>
          <w:b/>
        </w:rPr>
      </w:pPr>
      <w:r>
        <w:rPr>
          <w:rFonts w:hint="eastAsia"/>
          <w:b/>
        </w:rPr>
        <w:t>「低碳金門厝與社區規劃」競圖標的物</w:t>
      </w:r>
      <w:r w:rsidRPr="00B0065D">
        <w:rPr>
          <w:rFonts w:hint="eastAsia"/>
          <w:b/>
        </w:rPr>
        <w:t>主軸</w:t>
      </w:r>
    </w:p>
    <w:p w:rsidR="00232FAB" w:rsidRDefault="00232FAB" w:rsidP="007F77BC">
      <w:pPr>
        <w:ind w:firstLine="31680"/>
      </w:pPr>
      <w:r>
        <w:rPr>
          <w:rFonts w:hint="eastAsia"/>
        </w:rPr>
        <w:t>依據金門獨特的地理環境而發展成擁有眾多傳統聚落的民居特性，本「低碳金門厝與社區規劃」競圖案以結合「單幢農舍型」及「集村農舍型」型態，構成本競圖案的主軸，以單幢農舍建築物需因應其不同的地理環境條件及氣候特性，進一步以群聚型態發展成集村型農舍，構建低碳示範社區或聚落的模式，來宣導「低碳金門厝與社區規劃」，以建立最具在地性的鄉村獨特風貌，是此次競圖的主軸。</w:t>
      </w:r>
    </w:p>
    <w:p w:rsidR="00232FAB" w:rsidRPr="00DC10A3" w:rsidRDefault="00232FAB" w:rsidP="007F77BC">
      <w:pPr>
        <w:ind w:firstLine="31680"/>
      </w:pPr>
    </w:p>
    <w:p w:rsidR="00232FAB" w:rsidRPr="00F359C5" w:rsidRDefault="00232FAB" w:rsidP="00F359C5">
      <w:pPr>
        <w:pStyle w:val="ListParagraph"/>
        <w:numPr>
          <w:ilvl w:val="0"/>
          <w:numId w:val="3"/>
        </w:numPr>
        <w:ind w:leftChars="0" w:left="567" w:firstLineChars="0" w:hanging="567"/>
        <w:rPr>
          <w:b/>
        </w:rPr>
      </w:pPr>
      <w:r w:rsidRPr="00F359C5">
        <w:rPr>
          <w:rFonts w:hint="eastAsia"/>
          <w:b/>
        </w:rPr>
        <w:t>符合低碳建築的內涵</w:t>
      </w:r>
    </w:p>
    <w:p w:rsidR="00232FAB" w:rsidRPr="007D77C2" w:rsidRDefault="00232FAB" w:rsidP="007F77BC">
      <w:pPr>
        <w:ind w:firstLine="31680"/>
      </w:pPr>
      <w:r w:rsidRPr="007D77C2">
        <w:rPr>
          <w:rFonts w:hint="eastAsia"/>
        </w:rPr>
        <w:t>為推廣低碳建築之觀念，本競圖案設計內容須符合綠建築之概念，主題以所提供之「金門縣低碳示範社區之建設計畫</w:t>
      </w:r>
      <w:r w:rsidRPr="007D77C2">
        <w:t>-</w:t>
      </w:r>
      <w:r w:rsidRPr="007D77C2">
        <w:rPr>
          <w:rFonts w:hint="eastAsia"/>
        </w:rPr>
        <w:t>建立低碳社區規劃指標面向」之要求作為規劃參考（詳見附件一），並希冀以「金門縣低碳示範社區之建設計畫</w:t>
      </w:r>
      <w:r w:rsidRPr="007D77C2">
        <w:t>-</w:t>
      </w:r>
      <w:r w:rsidRPr="007D77C2">
        <w:rPr>
          <w:rFonts w:hint="eastAsia"/>
        </w:rPr>
        <w:t>建立低碳建築設計指標面向」之手法作為設計參考（詳見附件二）。</w:t>
      </w:r>
    </w:p>
    <w:p w:rsidR="00232FAB" w:rsidRDefault="00232FAB" w:rsidP="007F77BC">
      <w:pPr>
        <w:ind w:firstLine="31680"/>
      </w:pPr>
      <w:r>
        <w:rPr>
          <w:rFonts w:hint="eastAsia"/>
        </w:rPr>
        <w:t>本競賽另一重要理念是以因應地理環境條件為設計規劃主軸，並落實「建築基地永續環境呈現」、「節能減碳實質效應呈現」、「金門傳統建築元素融入」、「</w:t>
      </w:r>
      <w:r w:rsidRPr="00C27F8B">
        <w:rPr>
          <w:rFonts w:hint="eastAsia"/>
        </w:rPr>
        <w:t>符合通用設計原則及落實、複製可行性（法令、材料工法…等）</w:t>
      </w:r>
      <w:r>
        <w:rPr>
          <w:rFonts w:hint="eastAsia"/>
        </w:rPr>
        <w:t>」、「建築成本分析及維護管理可行性」與「整體藝術之美感表現」以上六項規則，同時作為本競圖之評分項目。</w:t>
      </w:r>
    </w:p>
    <w:p w:rsidR="00232FAB" w:rsidRPr="00F359C5" w:rsidRDefault="00232FAB" w:rsidP="00F359C5">
      <w:pPr>
        <w:pStyle w:val="ListParagraph"/>
        <w:numPr>
          <w:ilvl w:val="0"/>
          <w:numId w:val="3"/>
        </w:numPr>
        <w:ind w:leftChars="0" w:left="567" w:firstLineChars="0" w:hanging="567"/>
        <w:rPr>
          <w:b/>
        </w:rPr>
      </w:pPr>
      <w:r>
        <w:rPr>
          <w:rFonts w:hint="eastAsia"/>
          <w:b/>
        </w:rPr>
        <w:t>競圖須知</w:t>
      </w:r>
    </w:p>
    <w:p w:rsidR="00232FAB" w:rsidRPr="007D77C2" w:rsidRDefault="00232FAB" w:rsidP="002124DE">
      <w:pPr>
        <w:pStyle w:val="ListParagraph"/>
        <w:numPr>
          <w:ilvl w:val="0"/>
          <w:numId w:val="5"/>
        </w:numPr>
        <w:ind w:leftChars="0" w:firstLineChars="0"/>
      </w:pPr>
      <w:r w:rsidRPr="007D77C2">
        <w:rPr>
          <w:rFonts w:hint="eastAsia"/>
        </w:rPr>
        <w:t>參加資格：開業建築師、相關建築專業人士、各大專院校相關系所之師生及登記有案之建設開發相關公司行號（包括：建築師事務所、建設公司、工程顧問公司、規劃設計公司等）。</w:t>
      </w:r>
    </w:p>
    <w:p w:rsidR="00232FAB" w:rsidRPr="007D77C2" w:rsidRDefault="00232FAB" w:rsidP="00FB20F5">
      <w:pPr>
        <w:pStyle w:val="ListParagraph"/>
        <w:numPr>
          <w:ilvl w:val="0"/>
          <w:numId w:val="5"/>
        </w:numPr>
        <w:ind w:leftChars="0" w:firstLineChars="0"/>
      </w:pPr>
      <w:r w:rsidRPr="007D77C2">
        <w:rPr>
          <w:rFonts w:hint="eastAsia"/>
        </w:rPr>
        <w:t>領表方式：詳情請至金門縣政府全球資訊網（</w:t>
      </w:r>
      <w:r w:rsidRPr="007D77C2">
        <w:rPr>
          <w:lang w:bidi="he-IL"/>
        </w:rPr>
        <w:t>http://www.kinmen.gov.tw/‎</w:t>
      </w:r>
      <w:r w:rsidRPr="007D77C2">
        <w:rPr>
          <w:rFonts w:hint="eastAsia"/>
        </w:rPr>
        <w:t>）及國立金門大學首頁（</w:t>
      </w:r>
      <w:r w:rsidRPr="007D77C2">
        <w:t>http://www.nqu.edu.tw/cht/index.php</w:t>
      </w:r>
      <w:r w:rsidRPr="007D77C2">
        <w:rPr>
          <w:rFonts w:hint="eastAsia"/>
        </w:rPr>
        <w:t>），下載競圖簡章相關資料，或電洽</w:t>
      </w:r>
      <w:r w:rsidRPr="007D77C2">
        <w:t>(082)313461</w:t>
      </w:r>
      <w:r w:rsidRPr="007D77C2">
        <w:rPr>
          <w:rFonts w:hint="eastAsia"/>
        </w:rPr>
        <w:t>國立金門大學（建築系建築節能研究中心）索取相關報名資料，並依簡章內容完成填表</w:t>
      </w:r>
      <w:r w:rsidRPr="007D77C2">
        <w:rPr>
          <w:rFonts w:hint="eastAsia"/>
          <w:color w:val="000000"/>
        </w:rPr>
        <w:t>（報名表如附件三）</w:t>
      </w:r>
      <w:r w:rsidRPr="007D77C2">
        <w:rPr>
          <w:rFonts w:hint="eastAsia"/>
        </w:rPr>
        <w:t>。</w:t>
      </w:r>
    </w:p>
    <w:p w:rsidR="00232FAB" w:rsidRDefault="00232FAB" w:rsidP="00EA5C4D">
      <w:pPr>
        <w:pStyle w:val="ListParagraph"/>
        <w:numPr>
          <w:ilvl w:val="0"/>
          <w:numId w:val="5"/>
        </w:numPr>
        <w:ind w:leftChars="0" w:firstLineChars="0"/>
      </w:pPr>
      <w:r>
        <w:rPr>
          <w:rFonts w:hint="eastAsia"/>
        </w:rPr>
        <w:t>送件方</w:t>
      </w:r>
      <w:r w:rsidRPr="00637881">
        <w:rPr>
          <w:rFonts w:hint="eastAsia"/>
        </w:rPr>
        <w:t>式：</w:t>
      </w:r>
    </w:p>
    <w:p w:rsidR="00232FAB" w:rsidRDefault="00232FAB" w:rsidP="00B00035">
      <w:pPr>
        <w:pStyle w:val="ListParagraph"/>
        <w:numPr>
          <w:ilvl w:val="1"/>
          <w:numId w:val="5"/>
        </w:numPr>
        <w:ind w:leftChars="0" w:firstLineChars="0"/>
      </w:pPr>
      <w:r w:rsidRPr="00637881">
        <w:rPr>
          <w:rFonts w:hint="eastAsia"/>
        </w:rPr>
        <w:t>自民國一○</w:t>
      </w:r>
      <w:r>
        <w:rPr>
          <w:rFonts w:hint="eastAsia"/>
        </w:rPr>
        <w:t>三</w:t>
      </w:r>
      <w:r w:rsidRPr="00637881">
        <w:rPr>
          <w:rFonts w:hint="eastAsia"/>
        </w:rPr>
        <w:t>年</w:t>
      </w:r>
      <w:r>
        <w:rPr>
          <w:rFonts w:hint="eastAsia"/>
        </w:rPr>
        <w:t>一</w:t>
      </w:r>
      <w:r w:rsidRPr="00637881">
        <w:rPr>
          <w:rFonts w:hint="eastAsia"/>
        </w:rPr>
        <w:t>月</w:t>
      </w:r>
      <w:r>
        <w:rPr>
          <w:rFonts w:hint="eastAsia"/>
        </w:rPr>
        <w:t>十五</w:t>
      </w:r>
      <w:r w:rsidRPr="00637881">
        <w:rPr>
          <w:rFonts w:hint="eastAsia"/>
        </w:rPr>
        <w:t>日（星期</w:t>
      </w:r>
      <w:r>
        <w:rPr>
          <w:rFonts w:hint="eastAsia"/>
        </w:rPr>
        <w:t>三</w:t>
      </w:r>
      <w:r w:rsidRPr="00637881">
        <w:rPr>
          <w:rFonts w:hint="eastAsia"/>
        </w:rPr>
        <w:t>）起至一○</w:t>
      </w:r>
      <w:r>
        <w:rPr>
          <w:rFonts w:hint="eastAsia"/>
        </w:rPr>
        <w:t>三</w:t>
      </w:r>
      <w:r w:rsidRPr="00637881">
        <w:rPr>
          <w:rFonts w:hint="eastAsia"/>
        </w:rPr>
        <w:t>年</w:t>
      </w:r>
      <w:r>
        <w:rPr>
          <w:rFonts w:hint="eastAsia"/>
        </w:rPr>
        <w:t>二</w:t>
      </w:r>
      <w:r w:rsidRPr="00637881">
        <w:rPr>
          <w:rFonts w:hint="eastAsia"/>
        </w:rPr>
        <w:t>月</w:t>
      </w:r>
      <w:r>
        <w:rPr>
          <w:rFonts w:hint="eastAsia"/>
        </w:rPr>
        <w:t>十四</w:t>
      </w:r>
      <w:r w:rsidRPr="00637881">
        <w:rPr>
          <w:rFonts w:hint="eastAsia"/>
        </w:rPr>
        <w:t>日（星期</w:t>
      </w:r>
      <w:r>
        <w:rPr>
          <w:rFonts w:hint="eastAsia"/>
        </w:rPr>
        <w:t>五</w:t>
      </w:r>
      <w:r w:rsidRPr="00637881">
        <w:rPr>
          <w:rFonts w:hint="eastAsia"/>
        </w:rPr>
        <w:t>）下午五點止，親送（</w:t>
      </w:r>
      <w:r>
        <w:rPr>
          <w:rFonts w:hint="eastAsia"/>
        </w:rPr>
        <w:t>國立金門大學</w:t>
      </w:r>
      <w:r w:rsidRPr="00637881">
        <w:rPr>
          <w:rFonts w:hint="eastAsia"/>
        </w:rPr>
        <w:t>將給予收件證明）或以掛號郵件寄至「國立金門大學　建築系　建築節</w:t>
      </w:r>
      <w:r w:rsidRPr="00DE66CB">
        <w:rPr>
          <w:rFonts w:hint="eastAsia"/>
        </w:rPr>
        <w:t>能研究中心」，地址：</w:t>
      </w:r>
      <w:r w:rsidRPr="00DE66CB">
        <w:t xml:space="preserve">89250 </w:t>
      </w:r>
      <w:r w:rsidRPr="00DE66CB">
        <w:rPr>
          <w:rFonts w:hint="eastAsia"/>
        </w:rPr>
        <w:t>金門縣金寧鄉大學路一號（註明：低碳金門厝與社區規劃競圖作品繳交）。</w:t>
      </w:r>
      <w:r>
        <w:rPr>
          <w:rFonts w:hint="eastAsia"/>
        </w:rPr>
        <w:t>如有其他相關問題詢問請洽</w:t>
      </w:r>
      <w:r>
        <w:t>(082)313461</w:t>
      </w:r>
      <w:r>
        <w:rPr>
          <w:rFonts w:hint="eastAsia"/>
        </w:rPr>
        <w:t>國立金門大學（建築系建築節能研究中心）。</w:t>
      </w:r>
    </w:p>
    <w:p w:rsidR="00232FAB" w:rsidRDefault="00232FAB" w:rsidP="00B00035">
      <w:pPr>
        <w:pStyle w:val="ListParagraph"/>
        <w:numPr>
          <w:ilvl w:val="1"/>
          <w:numId w:val="5"/>
        </w:numPr>
        <w:ind w:leftChars="0" w:firstLineChars="0"/>
      </w:pPr>
      <w:r>
        <w:rPr>
          <w:rFonts w:hint="eastAsia"/>
        </w:rPr>
        <w:t>作品需於收件截止日下午五點前送達收件地址，收件截止同一時間會同主辦單位與金門縣政府政風處共同點收，以示公平機制。</w:t>
      </w:r>
    </w:p>
    <w:p w:rsidR="00232FAB" w:rsidRDefault="00232FAB" w:rsidP="00F359C5">
      <w:pPr>
        <w:pStyle w:val="ListParagraph"/>
        <w:numPr>
          <w:ilvl w:val="0"/>
          <w:numId w:val="5"/>
        </w:numPr>
        <w:ind w:leftChars="0" w:firstLineChars="0"/>
      </w:pPr>
      <w:r>
        <w:rPr>
          <w:rFonts w:hint="eastAsia"/>
        </w:rPr>
        <w:t>作品繳交內容：</w:t>
      </w:r>
    </w:p>
    <w:p w:rsidR="00232FAB" w:rsidRDefault="00232FAB" w:rsidP="00F02E14">
      <w:pPr>
        <w:pStyle w:val="ListParagraph"/>
        <w:numPr>
          <w:ilvl w:val="1"/>
          <w:numId w:val="5"/>
        </w:numPr>
        <w:ind w:leftChars="0" w:firstLineChars="0"/>
      </w:pPr>
      <w:r>
        <w:rPr>
          <w:rFonts w:hint="eastAsia"/>
        </w:rPr>
        <w:t>圖面表達內容</w:t>
      </w:r>
    </w:p>
    <w:p w:rsidR="00232FAB" w:rsidRPr="001643C4" w:rsidRDefault="00232FAB" w:rsidP="004117EF">
      <w:pPr>
        <w:pStyle w:val="ListParagraph"/>
        <w:numPr>
          <w:ilvl w:val="2"/>
          <w:numId w:val="33"/>
        </w:numPr>
        <w:ind w:leftChars="0" w:firstLineChars="0"/>
      </w:pPr>
      <w:r w:rsidRPr="001643C4">
        <w:rPr>
          <w:rFonts w:hint="eastAsia"/>
        </w:rPr>
        <w:t>基地應挑選「金門特定區計畫」土地使用分區為農業區之土地，建議基地面積大小</w:t>
      </w:r>
      <w:r w:rsidRPr="001643C4">
        <w:t>2,500</w:t>
      </w:r>
      <w:r w:rsidRPr="001643C4">
        <w:rPr>
          <w:rFonts w:hint="eastAsia"/>
        </w:rPr>
        <w:t>平方公尺以下，戶數至少十戶以上。</w:t>
      </w:r>
    </w:p>
    <w:p w:rsidR="00232FAB" w:rsidRDefault="00232FAB" w:rsidP="004117EF">
      <w:pPr>
        <w:pStyle w:val="ListParagraph"/>
        <w:numPr>
          <w:ilvl w:val="2"/>
          <w:numId w:val="33"/>
        </w:numPr>
        <w:ind w:leftChars="0" w:firstLineChars="0"/>
      </w:pPr>
      <w:r>
        <w:rPr>
          <w:rFonts w:hint="eastAsia"/>
        </w:rPr>
        <w:t>平、立、剖面建築設計說明（例如：具象徵金門特性的建物造型、象徵金門特性的設計元素使用、外牆與地坪斷熱設計手法等）。</w:t>
      </w:r>
      <w:r>
        <w:br/>
      </w:r>
    </w:p>
    <w:p w:rsidR="00232FAB" w:rsidRDefault="00232FAB" w:rsidP="004117EF">
      <w:pPr>
        <w:pStyle w:val="ListParagraph"/>
        <w:numPr>
          <w:ilvl w:val="2"/>
          <w:numId w:val="33"/>
        </w:numPr>
        <w:ind w:leftChars="0" w:firstLineChars="0"/>
      </w:pPr>
      <w:r>
        <w:rPr>
          <w:rFonts w:hint="eastAsia"/>
        </w:rPr>
        <w:t>能源需求說明（例如：永續性空調節能設計、自然通風採光設施設計、能源生產設計、綠建材使用等之運用與說明）。</w:t>
      </w:r>
    </w:p>
    <w:p w:rsidR="00232FAB" w:rsidRDefault="00232FAB" w:rsidP="004117EF">
      <w:pPr>
        <w:pStyle w:val="ListParagraph"/>
        <w:numPr>
          <w:ilvl w:val="2"/>
          <w:numId w:val="33"/>
        </w:numPr>
        <w:ind w:leftChars="0" w:firstLineChars="0"/>
      </w:pPr>
      <w:r>
        <w:rPr>
          <w:rFonts w:hint="eastAsia"/>
        </w:rPr>
        <w:t>符合綠建築精神至少須完成「日常節能指標」、「水資源指標」、「二氧化碳減量指標」及「污水與垃圾改善指標」等四項指標之實踐，其他規劃設計者創新之構想。</w:t>
      </w:r>
    </w:p>
    <w:p w:rsidR="00232FAB" w:rsidRDefault="00232FAB" w:rsidP="004117EF">
      <w:pPr>
        <w:pStyle w:val="ListParagraph"/>
        <w:numPr>
          <w:ilvl w:val="2"/>
          <w:numId w:val="33"/>
        </w:numPr>
        <w:ind w:leftChars="0" w:firstLineChars="0"/>
      </w:pPr>
      <w:r>
        <w:rPr>
          <w:rFonts w:hint="eastAsia"/>
        </w:rPr>
        <w:t>符合以下相關法令規定：</w:t>
      </w:r>
    </w:p>
    <w:p w:rsidR="00232FAB" w:rsidRPr="004117EF" w:rsidRDefault="00232FAB" w:rsidP="004117EF">
      <w:pPr>
        <w:pStyle w:val="ListParagraph"/>
        <w:numPr>
          <w:ilvl w:val="4"/>
          <w:numId w:val="42"/>
        </w:numPr>
        <w:ind w:leftChars="0" w:firstLineChars="0"/>
      </w:pPr>
      <w:r w:rsidRPr="004117EF">
        <w:rPr>
          <w:rFonts w:hint="eastAsia"/>
        </w:rPr>
        <w:t>農業用地興建農舍辦法</w:t>
      </w:r>
    </w:p>
    <w:p w:rsidR="00232FAB" w:rsidRDefault="00232FAB" w:rsidP="004117EF">
      <w:pPr>
        <w:pStyle w:val="ListParagraph"/>
        <w:numPr>
          <w:ilvl w:val="4"/>
          <w:numId w:val="42"/>
        </w:numPr>
        <w:ind w:leftChars="0" w:firstLineChars="0"/>
      </w:pPr>
      <w:r>
        <w:rPr>
          <w:rFonts w:hint="eastAsia"/>
        </w:rPr>
        <w:t>金門特定區計畫土地使用分區管制要點</w:t>
      </w:r>
    </w:p>
    <w:p w:rsidR="00232FAB" w:rsidRDefault="00232FAB" w:rsidP="004117EF">
      <w:pPr>
        <w:pStyle w:val="ListParagraph"/>
        <w:numPr>
          <w:ilvl w:val="4"/>
          <w:numId w:val="42"/>
        </w:numPr>
        <w:ind w:leftChars="0" w:firstLineChars="0"/>
      </w:pPr>
      <w:r>
        <w:rPr>
          <w:rFonts w:hint="eastAsia"/>
        </w:rPr>
        <w:t>金門特定區計畫土地使用許可審議規範、金門特定區計畫土地使用許可審查辦法</w:t>
      </w:r>
    </w:p>
    <w:p w:rsidR="00232FAB" w:rsidRDefault="00232FAB" w:rsidP="004117EF">
      <w:pPr>
        <w:pStyle w:val="ListParagraph"/>
        <w:numPr>
          <w:ilvl w:val="4"/>
          <w:numId w:val="42"/>
        </w:numPr>
        <w:ind w:leftChars="0" w:firstLineChars="0"/>
      </w:pPr>
      <w:r>
        <w:rPr>
          <w:rFonts w:hint="eastAsia"/>
        </w:rPr>
        <w:t>建築法、</w:t>
      </w:r>
      <w:r w:rsidRPr="00637881">
        <w:rPr>
          <w:rFonts w:hint="eastAsia"/>
        </w:rPr>
        <w:t>建築技術規則</w:t>
      </w:r>
      <w:r>
        <w:rPr>
          <w:rFonts w:hint="eastAsia"/>
        </w:rPr>
        <w:t>等相關規定</w:t>
      </w:r>
    </w:p>
    <w:p w:rsidR="00232FAB" w:rsidRDefault="00232FAB" w:rsidP="00F02E14">
      <w:pPr>
        <w:pStyle w:val="ListParagraph"/>
        <w:numPr>
          <w:ilvl w:val="1"/>
          <w:numId w:val="5"/>
        </w:numPr>
        <w:ind w:leftChars="0" w:firstLineChars="0"/>
      </w:pPr>
      <w:r>
        <w:rPr>
          <w:rFonts w:hint="eastAsia"/>
        </w:rPr>
        <w:t>圖面要求：</w:t>
      </w:r>
      <w:r>
        <w:t xml:space="preserve"> </w:t>
      </w:r>
    </w:p>
    <w:p w:rsidR="00232FAB" w:rsidRPr="007D77C2" w:rsidRDefault="00232FAB" w:rsidP="00F02E14">
      <w:pPr>
        <w:pStyle w:val="ListParagraph"/>
        <w:numPr>
          <w:ilvl w:val="2"/>
          <w:numId w:val="35"/>
        </w:numPr>
        <w:ind w:leftChars="0" w:firstLineChars="0"/>
      </w:pPr>
      <w:r w:rsidRPr="007D77C2">
        <w:rPr>
          <w:rFonts w:hint="eastAsia"/>
        </w:rPr>
        <w:t>作品輸出成</w:t>
      </w:r>
      <w:r w:rsidRPr="007D77C2">
        <w:t>A1</w:t>
      </w:r>
      <w:r w:rsidRPr="007D77C2">
        <w:rPr>
          <w:rFonts w:hint="eastAsia"/>
        </w:rPr>
        <w:t>直式版面規格（</w:t>
      </w:r>
      <w:r w:rsidRPr="007D77C2">
        <w:t>594 mm x 841 mm</w:t>
      </w:r>
      <w:r w:rsidRPr="007D77C2">
        <w:rPr>
          <w:rFonts w:hint="eastAsia"/>
        </w:rPr>
        <w:t>），並裱背於塑膠瓦楞板（顏色不拘），版面以</w:t>
      </w:r>
      <w:r w:rsidRPr="007D77C2">
        <w:t>8</w:t>
      </w:r>
      <w:r w:rsidRPr="007D77C2">
        <w:rPr>
          <w:rFonts w:hint="eastAsia"/>
        </w:rPr>
        <w:t>張</w:t>
      </w:r>
      <w:r w:rsidRPr="007D77C2">
        <w:t>A1</w:t>
      </w:r>
      <w:r w:rsidRPr="007D77C2">
        <w:rPr>
          <w:rFonts w:hint="eastAsia"/>
        </w:rPr>
        <w:t>為限，並於第一張版面背裱簡歷表（附件四），同時於圖板背面標示圖板排列順序之編號，若無編號者則由主辦單位自行排序，詳如（附件五、圖</w:t>
      </w:r>
      <w:r w:rsidRPr="007D77C2">
        <w:t>1</w:t>
      </w:r>
      <w:r w:rsidRPr="007D77C2">
        <w:rPr>
          <w:rFonts w:hint="eastAsia"/>
        </w:rPr>
        <w:t>）所示。</w:t>
      </w:r>
    </w:p>
    <w:p w:rsidR="00232FAB" w:rsidRPr="007D77C2" w:rsidRDefault="00232FAB" w:rsidP="00F02E14">
      <w:pPr>
        <w:pStyle w:val="ListParagraph"/>
        <w:numPr>
          <w:ilvl w:val="2"/>
          <w:numId w:val="35"/>
        </w:numPr>
        <w:ind w:leftChars="0" w:firstLineChars="0"/>
      </w:pPr>
      <w:r w:rsidRPr="007D77C2">
        <w:rPr>
          <w:rFonts w:hint="eastAsia"/>
        </w:rPr>
        <w:t>單幢農舍平面圖、立面圖、剖面圖（比例尺</w:t>
      </w:r>
      <w:r w:rsidRPr="007D77C2">
        <w:t>1/50</w:t>
      </w:r>
      <w:r w:rsidRPr="007D77C2">
        <w:rPr>
          <w:rFonts w:hint="eastAsia"/>
        </w:rPr>
        <w:t>）及全區集村農舍立面圖及剖面圖（比例尺</w:t>
      </w:r>
      <w:r w:rsidRPr="007D77C2">
        <w:t>1/100</w:t>
      </w:r>
      <w:r w:rsidRPr="007D77C2">
        <w:rPr>
          <w:rFonts w:hint="eastAsia"/>
        </w:rPr>
        <w:t>）。</w:t>
      </w:r>
    </w:p>
    <w:p w:rsidR="00232FAB" w:rsidRPr="007D77C2" w:rsidRDefault="00232FAB" w:rsidP="00F02E14">
      <w:pPr>
        <w:pStyle w:val="ListParagraph"/>
        <w:numPr>
          <w:ilvl w:val="2"/>
          <w:numId w:val="35"/>
        </w:numPr>
        <w:ind w:leftChars="0" w:firstLineChars="0"/>
      </w:pPr>
      <w:r w:rsidRPr="007D77C2">
        <w:rPr>
          <w:rFonts w:hint="eastAsia"/>
        </w:rPr>
        <w:t>配置圖與綠化設計（比例尺</w:t>
      </w:r>
      <w:r w:rsidRPr="007D77C2">
        <w:t>1/200</w:t>
      </w:r>
      <w:r w:rsidRPr="007D77C2">
        <w:rPr>
          <w:rFonts w:hint="eastAsia"/>
        </w:rPr>
        <w:t>）及細部說明圖（比例尺</w:t>
      </w:r>
      <w:r w:rsidRPr="007D77C2">
        <w:t>1/30~1/20</w:t>
      </w:r>
      <w:r w:rsidRPr="007D77C2">
        <w:rPr>
          <w:rFonts w:hint="eastAsia"/>
        </w:rPr>
        <w:t>）。</w:t>
      </w:r>
    </w:p>
    <w:p w:rsidR="00232FAB" w:rsidRPr="007D77C2" w:rsidRDefault="00232FAB" w:rsidP="00F02E14">
      <w:pPr>
        <w:pStyle w:val="ListParagraph"/>
        <w:numPr>
          <w:ilvl w:val="2"/>
          <w:numId w:val="35"/>
        </w:numPr>
        <w:ind w:leftChars="0" w:firstLineChars="0"/>
      </w:pPr>
      <w:r w:rsidRPr="007D77C2">
        <w:rPr>
          <w:rFonts w:hint="eastAsia"/>
        </w:rPr>
        <w:t>其他符合附件要求等構想設施細部說明。</w:t>
      </w:r>
    </w:p>
    <w:p w:rsidR="00232FAB" w:rsidRDefault="00232FAB" w:rsidP="005E0F75">
      <w:pPr>
        <w:pStyle w:val="ListParagraph"/>
        <w:numPr>
          <w:ilvl w:val="2"/>
          <w:numId w:val="35"/>
        </w:numPr>
        <w:ind w:leftChars="0" w:firstLineChars="0"/>
      </w:pPr>
      <w:r w:rsidRPr="007D77C2">
        <w:rPr>
          <w:rFonts w:hint="eastAsia"/>
        </w:rPr>
        <w:t>完成後</w:t>
      </w:r>
      <w:r w:rsidRPr="007D77C2">
        <w:t>3D</w:t>
      </w:r>
      <w:r w:rsidRPr="007D77C2">
        <w:rPr>
          <w:rFonts w:hint="eastAsia"/>
        </w:rPr>
        <w:t>立體模型參考圖。</w:t>
      </w:r>
      <w:r>
        <w:br/>
      </w:r>
    </w:p>
    <w:p w:rsidR="00232FAB" w:rsidRDefault="00232FAB" w:rsidP="00F02E14">
      <w:pPr>
        <w:pStyle w:val="ListParagraph"/>
        <w:numPr>
          <w:ilvl w:val="1"/>
          <w:numId w:val="5"/>
        </w:numPr>
        <w:ind w:leftChars="0" w:firstLineChars="0"/>
      </w:pPr>
      <w:r>
        <w:rPr>
          <w:rFonts w:hint="eastAsia"/>
        </w:rPr>
        <w:t>作品光碟片一份：將版面原檔及設計圖說燒錄至光碟中。</w:t>
      </w:r>
    </w:p>
    <w:p w:rsidR="00232FAB" w:rsidRPr="007D77C2" w:rsidRDefault="00232FAB" w:rsidP="00FB20F5">
      <w:pPr>
        <w:pStyle w:val="ListParagraph"/>
        <w:numPr>
          <w:ilvl w:val="1"/>
          <w:numId w:val="5"/>
        </w:numPr>
        <w:ind w:leftChars="0" w:firstLineChars="0"/>
        <w:rPr>
          <w:color w:val="000000"/>
        </w:rPr>
      </w:pPr>
      <w:r w:rsidRPr="007D77C2">
        <w:rPr>
          <w:rFonts w:hint="eastAsia"/>
          <w:color w:val="000000"/>
        </w:rPr>
        <w:t>「低碳金門厝與社區規劃」競圖報名表（附件三）及著作權權利讓與同意書（附件六）（法人、自然人擇一填寫）。</w:t>
      </w:r>
    </w:p>
    <w:p w:rsidR="00232FAB" w:rsidRDefault="00232FAB" w:rsidP="00F02E14">
      <w:pPr>
        <w:pStyle w:val="ListParagraph"/>
        <w:numPr>
          <w:ilvl w:val="1"/>
          <w:numId w:val="5"/>
        </w:numPr>
        <w:ind w:leftChars="0" w:firstLineChars="0"/>
      </w:pPr>
      <w:r w:rsidRPr="007D77C2">
        <w:rPr>
          <w:rFonts w:hint="eastAsia"/>
          <w:color w:val="000000"/>
        </w:rPr>
        <w:t>信封封面詳如</w:t>
      </w:r>
      <w:r>
        <w:rPr>
          <w:rFonts w:hint="eastAsia"/>
          <w:color w:val="000000"/>
        </w:rPr>
        <w:t>（</w:t>
      </w:r>
      <w:r w:rsidRPr="007D77C2">
        <w:rPr>
          <w:rFonts w:hint="eastAsia"/>
          <w:color w:val="000000"/>
        </w:rPr>
        <w:t>附件五、圖</w:t>
      </w:r>
      <w:r w:rsidRPr="007D77C2">
        <w:rPr>
          <w:color w:val="000000"/>
        </w:rPr>
        <w:t>2</w:t>
      </w:r>
      <w:r>
        <w:rPr>
          <w:rFonts w:hint="eastAsia"/>
          <w:color w:val="000000"/>
        </w:rPr>
        <w:t>）</w:t>
      </w:r>
      <w:r w:rsidRPr="007D77C2">
        <w:rPr>
          <w:rFonts w:hint="eastAsia"/>
          <w:color w:val="000000"/>
        </w:rPr>
        <w:t>所示，信封內裝報名表、作品光碟片一份及著作權權利讓與同意書（附件六）（法</w:t>
      </w:r>
      <w:r w:rsidRPr="00852572">
        <w:rPr>
          <w:rFonts w:hint="eastAsia"/>
          <w:color w:val="000000"/>
        </w:rPr>
        <w:t>人、自然人擇一填寫）</w:t>
      </w:r>
      <w:r w:rsidRPr="00096D62">
        <w:rPr>
          <w:rFonts w:hint="eastAsia"/>
          <w:color w:val="000000"/>
        </w:rPr>
        <w:t>，</w:t>
      </w:r>
      <w:r>
        <w:rPr>
          <w:rFonts w:hint="eastAsia"/>
        </w:rPr>
        <w:t>隨同作品圖板一併寄達。</w:t>
      </w:r>
    </w:p>
    <w:p w:rsidR="00232FAB" w:rsidRDefault="00232FAB" w:rsidP="0087640A">
      <w:pPr>
        <w:pStyle w:val="ListParagraph"/>
        <w:numPr>
          <w:ilvl w:val="1"/>
          <w:numId w:val="5"/>
        </w:numPr>
        <w:ind w:leftChars="0" w:firstLineChars="0"/>
      </w:pPr>
      <w:r w:rsidRPr="00155E92">
        <w:rPr>
          <w:rFonts w:hint="eastAsia"/>
        </w:rPr>
        <w:t>設計圖版面不可出現參賽者或指導老師姓名、學校名稱、公司名稱</w:t>
      </w:r>
      <w:r w:rsidRPr="00155E92">
        <w:t>/LOGO</w:t>
      </w:r>
      <w:r w:rsidRPr="00155E92">
        <w:rPr>
          <w:rFonts w:hint="eastAsia"/>
        </w:rPr>
        <w:t>或其他影響公正性之代號等任何文字或符號，一經發現將取消參賽資格。</w:t>
      </w:r>
    </w:p>
    <w:p w:rsidR="00232FAB" w:rsidRPr="00E75424" w:rsidRDefault="00232FAB" w:rsidP="0087640A">
      <w:pPr>
        <w:pStyle w:val="ListParagraph"/>
        <w:numPr>
          <w:ilvl w:val="1"/>
          <w:numId w:val="5"/>
        </w:numPr>
        <w:ind w:leftChars="0" w:firstLineChars="0"/>
      </w:pPr>
      <w:r w:rsidRPr="00E75424">
        <w:rPr>
          <w:rFonts w:hint="eastAsia"/>
        </w:rPr>
        <w:t>評選前一日會同</w:t>
      </w:r>
      <w:r>
        <w:rPr>
          <w:rFonts w:hint="eastAsia"/>
        </w:rPr>
        <w:t>主辦單位與</w:t>
      </w:r>
      <w:r w:rsidRPr="00E75424">
        <w:rPr>
          <w:rFonts w:hint="eastAsia"/>
        </w:rPr>
        <w:t>金門縣政府政風處進行圖面完整性審查，版面及圖面不符合本項要求之規格者，將不予納入評選。</w:t>
      </w:r>
    </w:p>
    <w:p w:rsidR="00232FAB" w:rsidRPr="00E75424" w:rsidRDefault="00232FAB" w:rsidP="00116396">
      <w:pPr>
        <w:pStyle w:val="ListParagraph"/>
        <w:numPr>
          <w:ilvl w:val="0"/>
          <w:numId w:val="5"/>
        </w:numPr>
        <w:ind w:leftChars="0" w:firstLineChars="0"/>
      </w:pPr>
      <w:r w:rsidRPr="00E75424">
        <w:rPr>
          <w:rFonts w:hint="eastAsia"/>
        </w:rPr>
        <w:t>評選方式：本評選流程以「入選」與「決選」二階段進行，評選方式說明如下：</w:t>
      </w:r>
    </w:p>
    <w:p w:rsidR="00232FAB" w:rsidRDefault="00232FAB" w:rsidP="00116396">
      <w:pPr>
        <w:pStyle w:val="ListParagraph"/>
        <w:numPr>
          <w:ilvl w:val="1"/>
          <w:numId w:val="7"/>
        </w:numPr>
        <w:ind w:leftChars="0" w:firstLineChars="0"/>
      </w:pPr>
      <w:r>
        <w:rPr>
          <w:rFonts w:hint="eastAsia"/>
        </w:rPr>
        <w:t>初審</w:t>
      </w:r>
      <w:r>
        <w:t>(</w:t>
      </w:r>
      <w:r>
        <w:rPr>
          <w:rFonts w:hint="eastAsia"/>
        </w:rPr>
        <w:t>資格審查</w:t>
      </w:r>
      <w:r>
        <w:t>)</w:t>
      </w:r>
      <w:r>
        <w:rPr>
          <w:rFonts w:hint="eastAsia"/>
        </w:rPr>
        <w:t>：</w:t>
      </w:r>
      <w:r w:rsidRPr="0087640A">
        <w:rPr>
          <w:rFonts w:hint="eastAsia"/>
        </w:rPr>
        <w:t>評選前一日會同</w:t>
      </w:r>
      <w:r>
        <w:rPr>
          <w:rFonts w:hint="eastAsia"/>
        </w:rPr>
        <w:t>主辦單位與金門縣政府政風處進行圖面完整性審查，版面及圖面不符合本簡章</w:t>
      </w:r>
      <w:r w:rsidRPr="0087640A">
        <w:rPr>
          <w:rFonts w:hint="eastAsia"/>
        </w:rPr>
        <w:t>要求之規格者，將不予納入評選</w:t>
      </w:r>
      <w:r>
        <w:rPr>
          <w:rFonts w:hint="eastAsia"/>
        </w:rPr>
        <w:t>，符合規格者進入第一階段評選。</w:t>
      </w:r>
    </w:p>
    <w:p w:rsidR="00232FAB" w:rsidRDefault="00232FAB" w:rsidP="00116396">
      <w:pPr>
        <w:pStyle w:val="ListParagraph"/>
        <w:numPr>
          <w:ilvl w:val="1"/>
          <w:numId w:val="7"/>
        </w:numPr>
        <w:ind w:leftChars="0" w:firstLineChars="0"/>
      </w:pPr>
      <w:r>
        <w:rPr>
          <w:rFonts w:hint="eastAsia"/>
        </w:rPr>
        <w:t>第一階段（入選）：以二階段評選方式，任聘相關領域之學者專家、專業人員與金門縣政府代表評定入選作品</w:t>
      </w:r>
      <w:r>
        <w:t>10</w:t>
      </w:r>
      <w:r>
        <w:rPr>
          <w:rFonts w:hint="eastAsia"/>
        </w:rPr>
        <w:t>名，篩選作品數量依情況調整，入選者進入第二階段決選。</w:t>
      </w:r>
    </w:p>
    <w:p w:rsidR="00232FAB" w:rsidRDefault="00232FAB" w:rsidP="00116396">
      <w:pPr>
        <w:pStyle w:val="ListParagraph"/>
        <w:numPr>
          <w:ilvl w:val="1"/>
          <w:numId w:val="7"/>
        </w:numPr>
        <w:ind w:leftChars="0" w:firstLineChars="0"/>
      </w:pPr>
      <w:r>
        <w:rPr>
          <w:rFonts w:hint="eastAsia"/>
        </w:rPr>
        <w:t>第二階段（決選）：第一階段入選之作品進行決選，取金獎、銀獎、優選及入選。</w:t>
      </w:r>
    </w:p>
    <w:p w:rsidR="00232FAB" w:rsidRPr="00CE1BB9" w:rsidRDefault="00232FAB" w:rsidP="000B5F78">
      <w:pPr>
        <w:pStyle w:val="ListParagraph"/>
        <w:ind w:leftChars="0" w:left="1440" w:firstLineChars="0" w:firstLine="0"/>
      </w:pPr>
    </w:p>
    <w:p w:rsidR="00232FAB" w:rsidRDefault="00232FAB">
      <w:pPr>
        <w:widowControl/>
        <w:spacing w:beforeLines="0" w:before="0" w:line="240" w:lineRule="auto"/>
        <w:ind w:firstLineChars="0" w:firstLine="0"/>
        <w:jc w:val="left"/>
      </w:pPr>
      <w:r>
        <w:br w:type="page"/>
      </w:r>
    </w:p>
    <w:p w:rsidR="00232FAB" w:rsidRPr="00CA449E" w:rsidRDefault="00232FAB" w:rsidP="00116396">
      <w:pPr>
        <w:pStyle w:val="ListParagraph"/>
        <w:numPr>
          <w:ilvl w:val="0"/>
          <w:numId w:val="5"/>
        </w:numPr>
        <w:ind w:leftChars="0" w:firstLineChars="0"/>
        <w:rPr>
          <w:rFonts w:ascii="新細明體"/>
          <w:color w:val="000000"/>
          <w:szCs w:val="24"/>
        </w:rPr>
      </w:pPr>
      <w:r w:rsidRPr="00CA449E">
        <w:rPr>
          <w:rFonts w:hint="eastAsia"/>
        </w:rPr>
        <w:t>獎勵</w:t>
      </w:r>
      <w:r w:rsidRPr="00CA449E">
        <w:rPr>
          <w:rFonts w:ascii="新細明體" w:hAnsi="新細明體" w:hint="eastAsia"/>
          <w:color w:val="000000"/>
          <w:szCs w:val="24"/>
        </w:rPr>
        <w:t>辦法：</w:t>
      </w:r>
    </w:p>
    <w:tbl>
      <w:tblPr>
        <w:tblW w:w="8633" w:type="dxa"/>
        <w:tblInd w:w="586" w:type="dxa"/>
        <w:tblLayout w:type="fixed"/>
        <w:tblCellMar>
          <w:left w:w="0" w:type="dxa"/>
          <w:right w:w="0" w:type="dxa"/>
        </w:tblCellMar>
        <w:tblLook w:val="0000" w:firstRow="0" w:lastRow="0" w:firstColumn="0" w:lastColumn="0" w:noHBand="0" w:noVBand="0"/>
      </w:tblPr>
      <w:tblGrid>
        <w:gridCol w:w="1257"/>
        <w:gridCol w:w="1276"/>
        <w:gridCol w:w="6100"/>
      </w:tblGrid>
      <w:tr w:rsidR="00232FAB" w:rsidRPr="008C1C5E" w:rsidTr="00E26F39">
        <w:tc>
          <w:tcPr>
            <w:tcW w:w="1257" w:type="dxa"/>
          </w:tcPr>
          <w:p w:rsidR="00232FAB" w:rsidRPr="008C1C5E" w:rsidRDefault="00232FAB" w:rsidP="00E26F39">
            <w:pPr>
              <w:pStyle w:val="a"/>
              <w:jc w:val="left"/>
            </w:pPr>
            <w:r w:rsidRPr="008C1C5E">
              <w:rPr>
                <w:rFonts w:hint="eastAsia"/>
              </w:rPr>
              <w:t>獎項</w:t>
            </w:r>
          </w:p>
        </w:tc>
        <w:tc>
          <w:tcPr>
            <w:tcW w:w="1276" w:type="dxa"/>
          </w:tcPr>
          <w:p w:rsidR="00232FAB" w:rsidRPr="008C1C5E" w:rsidRDefault="00232FAB" w:rsidP="00E26F39">
            <w:pPr>
              <w:pStyle w:val="a"/>
              <w:jc w:val="left"/>
            </w:pPr>
            <w:r w:rsidRPr="008C1C5E">
              <w:rPr>
                <w:rFonts w:hint="eastAsia"/>
              </w:rPr>
              <w:t>名額</w:t>
            </w:r>
          </w:p>
        </w:tc>
        <w:tc>
          <w:tcPr>
            <w:tcW w:w="6100" w:type="dxa"/>
          </w:tcPr>
          <w:p w:rsidR="00232FAB" w:rsidRPr="008C1C5E" w:rsidRDefault="00232FAB" w:rsidP="00E26F39">
            <w:pPr>
              <w:pStyle w:val="a"/>
              <w:jc w:val="left"/>
            </w:pPr>
            <w:r w:rsidRPr="008C1C5E">
              <w:rPr>
                <w:rFonts w:hint="eastAsia"/>
              </w:rPr>
              <w:t>獎勵內容</w:t>
            </w:r>
          </w:p>
        </w:tc>
      </w:tr>
      <w:tr w:rsidR="00232FAB" w:rsidRPr="008C1C5E" w:rsidTr="00E26F39">
        <w:tc>
          <w:tcPr>
            <w:tcW w:w="1257" w:type="dxa"/>
            <w:vAlign w:val="center"/>
          </w:tcPr>
          <w:p w:rsidR="00232FAB" w:rsidRPr="008C1C5E" w:rsidRDefault="00232FAB" w:rsidP="00E26F39">
            <w:pPr>
              <w:pStyle w:val="a"/>
              <w:jc w:val="left"/>
            </w:pPr>
            <w:r w:rsidRPr="008C1C5E">
              <w:rPr>
                <w:rFonts w:hint="eastAsia"/>
              </w:rPr>
              <w:t>金獎</w:t>
            </w:r>
          </w:p>
        </w:tc>
        <w:tc>
          <w:tcPr>
            <w:tcW w:w="1276" w:type="dxa"/>
            <w:vAlign w:val="center"/>
          </w:tcPr>
          <w:p w:rsidR="00232FAB" w:rsidRPr="008C1C5E" w:rsidRDefault="00232FAB" w:rsidP="00E26F39">
            <w:pPr>
              <w:pStyle w:val="a"/>
              <w:jc w:val="left"/>
            </w:pPr>
            <w:r w:rsidRPr="008C1C5E">
              <w:t>1</w:t>
            </w:r>
            <w:r w:rsidRPr="008C1C5E">
              <w:rPr>
                <w:rFonts w:hint="eastAsia"/>
              </w:rPr>
              <w:t>名</w:t>
            </w:r>
          </w:p>
        </w:tc>
        <w:tc>
          <w:tcPr>
            <w:tcW w:w="6100" w:type="dxa"/>
            <w:vAlign w:val="center"/>
          </w:tcPr>
          <w:p w:rsidR="00232FAB" w:rsidRPr="008C1C5E" w:rsidRDefault="00232FAB" w:rsidP="00372F37">
            <w:pPr>
              <w:pStyle w:val="a"/>
              <w:jc w:val="left"/>
            </w:pPr>
            <w:r w:rsidRPr="008C1C5E">
              <w:rPr>
                <w:rFonts w:hint="eastAsia"/>
              </w:rPr>
              <w:t>每名新台幣</w:t>
            </w:r>
            <w:r w:rsidRPr="008C1C5E">
              <w:t>50</w:t>
            </w:r>
            <w:r w:rsidRPr="008C1C5E">
              <w:rPr>
                <w:rFonts w:hint="eastAsia"/>
              </w:rPr>
              <w:t>萬元</w:t>
            </w:r>
            <w:r w:rsidRPr="008C1C5E">
              <w:t>(</w:t>
            </w:r>
            <w:r w:rsidRPr="008C1C5E">
              <w:rPr>
                <w:rFonts w:hint="eastAsia"/>
              </w:rPr>
              <w:t>含稅</w:t>
            </w:r>
            <w:r w:rsidRPr="008C1C5E">
              <w:t>)</w:t>
            </w:r>
            <w:r w:rsidRPr="008C1C5E">
              <w:rPr>
                <w:rFonts w:hint="eastAsia"/>
              </w:rPr>
              <w:t>，獎牌乙座。</w:t>
            </w:r>
          </w:p>
        </w:tc>
      </w:tr>
      <w:tr w:rsidR="00232FAB" w:rsidRPr="008C1C5E" w:rsidTr="00E26F39">
        <w:tc>
          <w:tcPr>
            <w:tcW w:w="1257" w:type="dxa"/>
            <w:vAlign w:val="center"/>
          </w:tcPr>
          <w:p w:rsidR="00232FAB" w:rsidRPr="008C1C5E" w:rsidRDefault="00232FAB" w:rsidP="00E26F39">
            <w:pPr>
              <w:pStyle w:val="a"/>
              <w:jc w:val="left"/>
            </w:pPr>
            <w:r w:rsidRPr="008C1C5E">
              <w:rPr>
                <w:rFonts w:hint="eastAsia"/>
              </w:rPr>
              <w:t>銀獎</w:t>
            </w:r>
          </w:p>
        </w:tc>
        <w:tc>
          <w:tcPr>
            <w:tcW w:w="1276" w:type="dxa"/>
            <w:vAlign w:val="center"/>
          </w:tcPr>
          <w:p w:rsidR="00232FAB" w:rsidRPr="008C1C5E" w:rsidRDefault="00232FAB" w:rsidP="00E26F39">
            <w:pPr>
              <w:pStyle w:val="a"/>
              <w:jc w:val="left"/>
            </w:pPr>
            <w:r w:rsidRPr="008C1C5E">
              <w:t>1</w:t>
            </w:r>
            <w:r w:rsidRPr="008C1C5E">
              <w:rPr>
                <w:rFonts w:hint="eastAsia"/>
              </w:rPr>
              <w:t>名</w:t>
            </w:r>
          </w:p>
        </w:tc>
        <w:tc>
          <w:tcPr>
            <w:tcW w:w="6100" w:type="dxa"/>
            <w:vAlign w:val="center"/>
          </w:tcPr>
          <w:p w:rsidR="00232FAB" w:rsidRPr="008C1C5E" w:rsidRDefault="00232FAB" w:rsidP="00E26F39">
            <w:pPr>
              <w:pStyle w:val="a"/>
              <w:jc w:val="left"/>
            </w:pPr>
            <w:r w:rsidRPr="008C1C5E">
              <w:rPr>
                <w:rFonts w:hint="eastAsia"/>
              </w:rPr>
              <w:t>每名新台幣</w:t>
            </w:r>
            <w:r w:rsidRPr="008C1C5E">
              <w:t>30</w:t>
            </w:r>
            <w:r w:rsidRPr="008C1C5E">
              <w:rPr>
                <w:rFonts w:hint="eastAsia"/>
              </w:rPr>
              <w:t>萬元</w:t>
            </w:r>
            <w:r w:rsidRPr="008C1C5E">
              <w:t>(</w:t>
            </w:r>
            <w:r w:rsidRPr="008C1C5E">
              <w:rPr>
                <w:rFonts w:hint="eastAsia"/>
              </w:rPr>
              <w:t>含稅</w:t>
            </w:r>
            <w:r w:rsidRPr="008C1C5E">
              <w:t>)</w:t>
            </w:r>
            <w:r w:rsidRPr="008C1C5E">
              <w:rPr>
                <w:rFonts w:hint="eastAsia"/>
              </w:rPr>
              <w:t>，獎牌乙座。</w:t>
            </w:r>
          </w:p>
        </w:tc>
      </w:tr>
      <w:tr w:rsidR="00232FAB" w:rsidRPr="008C1C5E" w:rsidTr="00E26F39">
        <w:tc>
          <w:tcPr>
            <w:tcW w:w="1257" w:type="dxa"/>
            <w:vAlign w:val="center"/>
          </w:tcPr>
          <w:p w:rsidR="00232FAB" w:rsidRPr="008C1C5E" w:rsidRDefault="00232FAB" w:rsidP="00E26F39">
            <w:pPr>
              <w:pStyle w:val="a"/>
              <w:jc w:val="left"/>
            </w:pPr>
            <w:r w:rsidRPr="008C1C5E">
              <w:rPr>
                <w:rFonts w:hint="eastAsia"/>
              </w:rPr>
              <w:t>優選</w:t>
            </w:r>
          </w:p>
        </w:tc>
        <w:tc>
          <w:tcPr>
            <w:tcW w:w="1276" w:type="dxa"/>
            <w:vAlign w:val="center"/>
          </w:tcPr>
          <w:p w:rsidR="00232FAB" w:rsidRPr="008C1C5E" w:rsidRDefault="00232FAB" w:rsidP="00E26F39">
            <w:pPr>
              <w:pStyle w:val="a"/>
              <w:jc w:val="left"/>
            </w:pPr>
            <w:r w:rsidRPr="008C1C5E">
              <w:t>3</w:t>
            </w:r>
            <w:r w:rsidRPr="008C1C5E">
              <w:rPr>
                <w:rFonts w:hint="eastAsia"/>
              </w:rPr>
              <w:t>名</w:t>
            </w:r>
          </w:p>
        </w:tc>
        <w:tc>
          <w:tcPr>
            <w:tcW w:w="6100" w:type="dxa"/>
            <w:vAlign w:val="center"/>
          </w:tcPr>
          <w:p w:rsidR="00232FAB" w:rsidRPr="008C1C5E" w:rsidRDefault="00232FAB" w:rsidP="00372F37">
            <w:pPr>
              <w:pStyle w:val="a"/>
              <w:jc w:val="left"/>
            </w:pPr>
            <w:r w:rsidRPr="008C1C5E">
              <w:rPr>
                <w:rFonts w:hint="eastAsia"/>
              </w:rPr>
              <w:t>每名新台幣</w:t>
            </w:r>
            <w:r w:rsidRPr="008C1C5E">
              <w:t>10</w:t>
            </w:r>
            <w:r w:rsidRPr="008C1C5E">
              <w:rPr>
                <w:rFonts w:hint="eastAsia"/>
              </w:rPr>
              <w:t>萬元</w:t>
            </w:r>
            <w:r w:rsidRPr="008C1C5E">
              <w:t>(</w:t>
            </w:r>
            <w:r w:rsidRPr="008C1C5E">
              <w:rPr>
                <w:rFonts w:hint="eastAsia"/>
              </w:rPr>
              <w:t>含稅</w:t>
            </w:r>
            <w:r w:rsidRPr="008C1C5E">
              <w:t>)</w:t>
            </w:r>
            <w:r w:rsidRPr="008C1C5E">
              <w:rPr>
                <w:rFonts w:hint="eastAsia"/>
              </w:rPr>
              <w:t>，獎牌乙座。</w:t>
            </w:r>
          </w:p>
        </w:tc>
      </w:tr>
      <w:tr w:rsidR="00232FAB" w:rsidRPr="008C1C5E" w:rsidTr="00E26F39">
        <w:tc>
          <w:tcPr>
            <w:tcW w:w="1257" w:type="dxa"/>
            <w:vAlign w:val="center"/>
          </w:tcPr>
          <w:p w:rsidR="00232FAB" w:rsidRPr="008C1C5E" w:rsidRDefault="00232FAB" w:rsidP="00E26F39">
            <w:pPr>
              <w:pStyle w:val="a"/>
              <w:jc w:val="left"/>
            </w:pPr>
            <w:r w:rsidRPr="008C1C5E">
              <w:rPr>
                <w:rFonts w:hint="eastAsia"/>
              </w:rPr>
              <w:t>入選</w:t>
            </w:r>
          </w:p>
        </w:tc>
        <w:tc>
          <w:tcPr>
            <w:tcW w:w="1276" w:type="dxa"/>
            <w:vAlign w:val="center"/>
          </w:tcPr>
          <w:p w:rsidR="00232FAB" w:rsidRPr="008C1C5E" w:rsidRDefault="00232FAB" w:rsidP="00E26F39">
            <w:pPr>
              <w:pStyle w:val="a"/>
              <w:jc w:val="left"/>
            </w:pPr>
            <w:r w:rsidRPr="008C1C5E">
              <w:t>5</w:t>
            </w:r>
            <w:r w:rsidRPr="008C1C5E">
              <w:rPr>
                <w:rFonts w:hint="eastAsia"/>
              </w:rPr>
              <w:t>名</w:t>
            </w:r>
          </w:p>
        </w:tc>
        <w:tc>
          <w:tcPr>
            <w:tcW w:w="6100" w:type="dxa"/>
            <w:vAlign w:val="center"/>
          </w:tcPr>
          <w:p w:rsidR="00232FAB" w:rsidRPr="008C1C5E" w:rsidRDefault="00232FAB" w:rsidP="00533EEA">
            <w:pPr>
              <w:pStyle w:val="a"/>
              <w:jc w:val="left"/>
            </w:pPr>
            <w:r w:rsidRPr="008C1C5E">
              <w:rPr>
                <w:rFonts w:hint="eastAsia"/>
              </w:rPr>
              <w:t>每名新台幣</w:t>
            </w:r>
            <w:r w:rsidRPr="008C1C5E">
              <w:t>1</w:t>
            </w:r>
            <w:r w:rsidRPr="008C1C5E">
              <w:rPr>
                <w:rFonts w:hint="eastAsia"/>
              </w:rPr>
              <w:t>萬元</w:t>
            </w:r>
            <w:r w:rsidRPr="008C1C5E">
              <w:t>(</w:t>
            </w:r>
            <w:r w:rsidRPr="008C1C5E">
              <w:rPr>
                <w:rFonts w:hint="eastAsia"/>
              </w:rPr>
              <w:t>含稅</w:t>
            </w:r>
            <w:r w:rsidRPr="008C1C5E">
              <w:t>)</w:t>
            </w:r>
            <w:r w:rsidRPr="008C1C5E">
              <w:rPr>
                <w:rFonts w:hint="eastAsia"/>
              </w:rPr>
              <w:t>，獎牌乙座。</w:t>
            </w:r>
          </w:p>
        </w:tc>
      </w:tr>
    </w:tbl>
    <w:p w:rsidR="00232FAB" w:rsidRDefault="00232FAB" w:rsidP="00232FAB">
      <w:pPr>
        <w:spacing w:line="240" w:lineRule="auto"/>
        <w:ind w:leftChars="200" w:left="31680" w:hangingChars="213" w:firstLine="31680"/>
      </w:pPr>
      <w:r w:rsidRPr="00CA449E">
        <w:rPr>
          <w:rFonts w:ascii="新細明體" w:hAnsi="新細明體" w:hint="eastAsia"/>
        </w:rPr>
        <w:t>※</w:t>
      </w:r>
      <w:r w:rsidRPr="00CA449E">
        <w:rPr>
          <w:rFonts w:hint="eastAsia"/>
        </w:rPr>
        <w:t xml:space="preserve">　</w:t>
      </w:r>
      <w:r>
        <w:rPr>
          <w:rFonts w:hint="eastAsia"/>
        </w:rPr>
        <w:t>金</w:t>
      </w:r>
      <w:r w:rsidRPr="00CA449E">
        <w:rPr>
          <w:rFonts w:hint="eastAsia"/>
        </w:rPr>
        <w:t>獎、</w:t>
      </w:r>
      <w:r>
        <w:rPr>
          <w:rFonts w:hint="eastAsia"/>
        </w:rPr>
        <w:t>銀獎</w:t>
      </w:r>
      <w:r w:rsidRPr="00CA449E">
        <w:rPr>
          <w:rFonts w:hint="eastAsia"/>
        </w:rPr>
        <w:t>、</w:t>
      </w:r>
      <w:r>
        <w:rPr>
          <w:rFonts w:hint="eastAsia"/>
        </w:rPr>
        <w:t>優選將由主辦單位委託模型公司</w:t>
      </w:r>
      <w:r w:rsidRPr="00CA449E">
        <w:rPr>
          <w:rFonts w:hint="eastAsia"/>
        </w:rPr>
        <w:t>製作</w:t>
      </w:r>
      <w:r>
        <w:rPr>
          <w:rFonts w:hint="eastAsia"/>
        </w:rPr>
        <w:t>單幢建築模型，獲獎之作品需配合提供製作模型相關圖面與協助製作模型之所有相關需求</w:t>
      </w:r>
      <w:r w:rsidRPr="00CA449E">
        <w:rPr>
          <w:rFonts w:hint="eastAsia"/>
        </w:rPr>
        <w:t>（必要之義務）</w:t>
      </w:r>
      <w:r>
        <w:rPr>
          <w:rFonts w:hint="eastAsia"/>
        </w:rPr>
        <w:t>。</w:t>
      </w:r>
    </w:p>
    <w:p w:rsidR="00232FAB" w:rsidRDefault="00232FAB" w:rsidP="007F77BC">
      <w:pPr>
        <w:spacing w:line="240" w:lineRule="auto"/>
        <w:ind w:leftChars="200" w:left="31680" w:hangingChars="213" w:firstLine="31680"/>
      </w:pPr>
      <w:r w:rsidRPr="00116396">
        <w:rPr>
          <w:rFonts w:ascii="新細明體" w:hAnsi="新細明體" w:hint="eastAsia"/>
        </w:rPr>
        <w:t>※</w:t>
      </w:r>
      <w:r w:rsidRPr="00116396">
        <w:rPr>
          <w:rFonts w:hint="eastAsia"/>
        </w:rPr>
        <w:t xml:space="preserve">　獎項、獎金及本活動內容、期程如有更動，以金門縣政府公告為主，本機關保</w:t>
      </w:r>
      <w:r>
        <w:rPr>
          <w:rFonts w:hint="eastAsia"/>
        </w:rPr>
        <w:t>有更動之權利</w:t>
      </w:r>
      <w:r w:rsidRPr="00CE01B8">
        <w:rPr>
          <w:rFonts w:hint="eastAsia"/>
        </w:rPr>
        <w:t>。</w:t>
      </w:r>
    </w:p>
    <w:p w:rsidR="00232FAB" w:rsidRPr="00B82346" w:rsidRDefault="00232FAB" w:rsidP="00B82346">
      <w:pPr>
        <w:pStyle w:val="ListParagraph"/>
        <w:numPr>
          <w:ilvl w:val="0"/>
          <w:numId w:val="5"/>
        </w:numPr>
        <w:ind w:leftChars="0" w:firstLineChars="0"/>
      </w:pPr>
      <w:r w:rsidRPr="00B82346">
        <w:rPr>
          <w:rFonts w:hint="eastAsia"/>
        </w:rPr>
        <w:t>競圖期程：</w:t>
      </w:r>
    </w:p>
    <w:p w:rsidR="00232FAB" w:rsidRDefault="00232FAB" w:rsidP="009D213C">
      <w:pPr>
        <w:pStyle w:val="ListParagraph"/>
        <w:numPr>
          <w:ilvl w:val="0"/>
          <w:numId w:val="36"/>
        </w:numPr>
        <w:ind w:leftChars="0" w:firstLineChars="0"/>
      </w:pPr>
      <w:r>
        <w:rPr>
          <w:rFonts w:hint="eastAsia"/>
        </w:rPr>
        <w:t>送達時間：自民國一○三年一月十五日（星期三）起至一○三年二月十四日（星期五）下午五點止。</w:t>
      </w:r>
    </w:p>
    <w:p w:rsidR="00232FAB" w:rsidRDefault="00232FAB" w:rsidP="009D213C">
      <w:pPr>
        <w:pStyle w:val="ListParagraph"/>
        <w:numPr>
          <w:ilvl w:val="0"/>
          <w:numId w:val="36"/>
        </w:numPr>
        <w:ind w:leftChars="0" w:firstLineChars="0"/>
      </w:pPr>
      <w:r>
        <w:rPr>
          <w:rFonts w:hint="eastAsia"/>
        </w:rPr>
        <w:t>評審時間：兩階段之評選日期為一○三年二月二十一日（星期五）（暫定），並在五日內以書面通知結果。</w:t>
      </w:r>
    </w:p>
    <w:p w:rsidR="00232FAB" w:rsidRDefault="00232FAB" w:rsidP="009D213C">
      <w:pPr>
        <w:pStyle w:val="ListParagraph"/>
        <w:numPr>
          <w:ilvl w:val="0"/>
          <w:numId w:val="36"/>
        </w:numPr>
        <w:ind w:leftChars="0" w:firstLineChars="0"/>
      </w:pPr>
      <w:r>
        <w:rPr>
          <w:rFonts w:hint="eastAsia"/>
        </w:rPr>
        <w:t>頒獎日期為一○三年三月三日（星期一）（暫定）。</w:t>
      </w:r>
    </w:p>
    <w:p w:rsidR="00232FAB" w:rsidRPr="00C25228" w:rsidRDefault="00232FAB" w:rsidP="00B82346">
      <w:pPr>
        <w:pStyle w:val="ListParagraph"/>
        <w:numPr>
          <w:ilvl w:val="0"/>
          <w:numId w:val="36"/>
        </w:numPr>
        <w:ind w:leftChars="0" w:firstLineChars="0"/>
      </w:pPr>
      <w:r w:rsidRPr="00C25228">
        <w:rPr>
          <w:rFonts w:hint="eastAsia"/>
        </w:rPr>
        <w:t>若有其他未盡事宜，得由組成之「低碳金門厝與社區規劃」評選委員會補充規定，競圖結果經由金門縣政府核定後方得宣佈之。</w:t>
      </w:r>
    </w:p>
    <w:p w:rsidR="00232FAB" w:rsidRDefault="00232FAB" w:rsidP="00B82346">
      <w:pPr>
        <w:pStyle w:val="ListParagraph"/>
        <w:numPr>
          <w:ilvl w:val="0"/>
          <w:numId w:val="5"/>
        </w:numPr>
        <w:ind w:leftChars="0" w:firstLineChars="0"/>
      </w:pPr>
      <w:r>
        <w:rPr>
          <w:rFonts w:hint="eastAsia"/>
        </w:rPr>
        <w:t>其他相關事項：</w:t>
      </w:r>
    </w:p>
    <w:p w:rsidR="00232FAB" w:rsidRPr="00116396" w:rsidRDefault="00232FAB" w:rsidP="00E541E3">
      <w:pPr>
        <w:pStyle w:val="ListParagraph"/>
        <w:numPr>
          <w:ilvl w:val="0"/>
          <w:numId w:val="40"/>
        </w:numPr>
        <w:ind w:leftChars="0" w:firstLineChars="0"/>
      </w:pPr>
      <w:r w:rsidRPr="00116396">
        <w:rPr>
          <w:rFonts w:hint="eastAsia"/>
        </w:rPr>
        <w:t>競圖作品一旦收件後，參加者不得以任何理由申請退還或增減任何內容。</w:t>
      </w:r>
    </w:p>
    <w:p w:rsidR="00232FAB" w:rsidRPr="00116396" w:rsidRDefault="00232FAB" w:rsidP="00852572">
      <w:pPr>
        <w:pStyle w:val="ListParagraph"/>
        <w:numPr>
          <w:ilvl w:val="0"/>
          <w:numId w:val="40"/>
        </w:numPr>
        <w:ind w:leftChars="0" w:firstLineChars="0"/>
      </w:pPr>
      <w:r w:rsidRPr="00116396">
        <w:rPr>
          <w:rFonts w:hint="eastAsia"/>
        </w:rPr>
        <w:t>參加者必需同意</w:t>
      </w:r>
      <w:r w:rsidRPr="00852572">
        <w:rPr>
          <w:rFonts w:hint="eastAsia"/>
        </w:rPr>
        <w:t>將</w:t>
      </w:r>
      <w:r w:rsidRPr="00116396">
        <w:rPr>
          <w:rFonts w:hint="eastAsia"/>
        </w:rPr>
        <w:t>所有遞交作品</w:t>
      </w:r>
      <w:r>
        <w:rPr>
          <w:rFonts w:hint="eastAsia"/>
        </w:rPr>
        <w:t>之</w:t>
      </w:r>
      <w:r w:rsidRPr="00852572">
        <w:rPr>
          <w:rFonts w:hint="eastAsia"/>
        </w:rPr>
        <w:t>著作財產權讓與金門縣，並承諾對金門縣不行使其著作人格權</w:t>
      </w:r>
      <w:r w:rsidRPr="00116396">
        <w:rPr>
          <w:rFonts w:hint="eastAsia"/>
        </w:rPr>
        <w:t>。</w:t>
      </w:r>
      <w:r>
        <w:br/>
      </w:r>
    </w:p>
    <w:p w:rsidR="00232FAB" w:rsidRPr="00116396" w:rsidRDefault="00232FAB" w:rsidP="00AA19D2">
      <w:pPr>
        <w:pStyle w:val="ListParagraph"/>
        <w:numPr>
          <w:ilvl w:val="0"/>
          <w:numId w:val="40"/>
        </w:numPr>
        <w:ind w:leftChars="0" w:firstLineChars="0"/>
      </w:pPr>
      <w:r w:rsidRPr="00116396">
        <w:rPr>
          <w:rFonts w:hint="eastAsia"/>
        </w:rPr>
        <w:t>比賽作品必須為原創，不得抄襲、模仿、剽竊他人作品，比賽作品被發現有侵權成分，經查證屬實將取消參賽資格，並撒銷得獎資格，追回獎金及獎牌，所產生之法律責任由參賽者自行負責，與主辦單位無關。</w:t>
      </w:r>
    </w:p>
    <w:p w:rsidR="00232FAB" w:rsidRDefault="00232FAB" w:rsidP="00E541E3">
      <w:pPr>
        <w:pStyle w:val="ListParagraph"/>
        <w:numPr>
          <w:ilvl w:val="0"/>
          <w:numId w:val="40"/>
        </w:numPr>
        <w:ind w:leftChars="0" w:firstLineChars="0"/>
      </w:pPr>
      <w:r>
        <w:rPr>
          <w:rFonts w:hint="eastAsia"/>
        </w:rPr>
        <w:t>主辦單位保留解釋及修訂比賽規則的權利，並對比賽結果擁有最終決定權。</w:t>
      </w:r>
    </w:p>
    <w:p w:rsidR="00232FAB" w:rsidRDefault="00232FAB" w:rsidP="0039205E">
      <w:pPr>
        <w:pStyle w:val="ListParagraph"/>
        <w:numPr>
          <w:ilvl w:val="0"/>
          <w:numId w:val="40"/>
        </w:numPr>
        <w:ind w:leftChars="0" w:firstLineChars="0"/>
      </w:pPr>
      <w:r>
        <w:rPr>
          <w:rFonts w:hint="eastAsia"/>
        </w:rPr>
        <w:t>比賽作品涉及智慧財產權者，由主辦單位（金門縣政府）取得全部權利，主辦單位有權使用比賽作品以任何形式公開展示，無須繳付任何費用給予參賽者。</w:t>
      </w:r>
    </w:p>
    <w:p w:rsidR="00232FAB" w:rsidRPr="00E541E3" w:rsidRDefault="00232FAB" w:rsidP="007F77BC">
      <w:pPr>
        <w:spacing w:beforeLines="0" w:before="0" w:line="240" w:lineRule="auto"/>
        <w:ind w:firstLine="31680"/>
      </w:pPr>
    </w:p>
    <w:p w:rsidR="00232FAB" w:rsidRDefault="00232FAB" w:rsidP="008D496C">
      <w:pPr>
        <w:pStyle w:val="ListParagraph"/>
        <w:numPr>
          <w:ilvl w:val="0"/>
          <w:numId w:val="3"/>
        </w:numPr>
        <w:ind w:leftChars="0" w:left="567" w:firstLineChars="0" w:hanging="567"/>
        <w:rPr>
          <w:b/>
        </w:rPr>
      </w:pPr>
      <w:r w:rsidRPr="008D496C">
        <w:rPr>
          <w:rFonts w:hint="eastAsia"/>
          <w:b/>
        </w:rPr>
        <w:t>評選委員</w:t>
      </w:r>
    </w:p>
    <w:p w:rsidR="00232FAB" w:rsidRPr="008D496C" w:rsidRDefault="00232FAB" w:rsidP="007F77BC">
      <w:pPr>
        <w:ind w:firstLine="31680"/>
      </w:pPr>
      <w:r>
        <w:rPr>
          <w:rFonts w:hint="eastAsia"/>
        </w:rPr>
        <w:t>聘任相關領域之學者專家、專業人員與金門縣政府代表組成</w:t>
      </w:r>
      <w:r w:rsidRPr="00607AD5">
        <w:rPr>
          <w:rFonts w:hint="eastAsia"/>
        </w:rPr>
        <w:t>「低碳金門厝與社區規劃」評選委員會</w:t>
      </w:r>
      <w:r>
        <w:rPr>
          <w:rFonts w:hint="eastAsia"/>
        </w:rPr>
        <w:t>，評選委員包含：</w:t>
      </w:r>
    </w:p>
    <w:p w:rsidR="00232FAB" w:rsidRDefault="00232FAB" w:rsidP="008D496C">
      <w:pPr>
        <w:pStyle w:val="ListParagraph"/>
        <w:numPr>
          <w:ilvl w:val="0"/>
          <w:numId w:val="8"/>
        </w:numPr>
        <w:ind w:leftChars="0" w:firstLineChars="0"/>
      </w:pPr>
      <w:r>
        <w:rPr>
          <w:rFonts w:hint="eastAsia"/>
        </w:rPr>
        <w:t>金門縣政府代表共</w:t>
      </w:r>
      <w:r>
        <w:t>2</w:t>
      </w:r>
      <w:r>
        <w:rPr>
          <w:rFonts w:hint="eastAsia"/>
        </w:rPr>
        <w:t>位委員。</w:t>
      </w:r>
    </w:p>
    <w:p w:rsidR="00232FAB" w:rsidRDefault="00232FAB" w:rsidP="008D496C">
      <w:pPr>
        <w:pStyle w:val="ListParagraph"/>
        <w:numPr>
          <w:ilvl w:val="0"/>
          <w:numId w:val="8"/>
        </w:numPr>
        <w:ind w:leftChars="0" w:firstLineChars="0"/>
      </w:pPr>
      <w:r>
        <w:rPr>
          <w:rFonts w:hint="eastAsia"/>
        </w:rPr>
        <w:t>綠建築節能減碳相關領域及具實務經驗之學者專家、專業人員共</w:t>
      </w:r>
      <w:r>
        <w:t>7</w:t>
      </w:r>
      <w:r>
        <w:rPr>
          <w:rFonts w:hint="eastAsia"/>
        </w:rPr>
        <w:t>位委員。</w:t>
      </w:r>
    </w:p>
    <w:p w:rsidR="00232FAB" w:rsidRDefault="00232FAB" w:rsidP="007F77BC">
      <w:pPr>
        <w:spacing w:beforeLines="0" w:before="0" w:line="240" w:lineRule="auto"/>
        <w:ind w:firstLine="31680"/>
      </w:pPr>
    </w:p>
    <w:p w:rsidR="00232FAB" w:rsidRDefault="00232FAB" w:rsidP="00684A5E">
      <w:pPr>
        <w:pStyle w:val="ListParagraph"/>
        <w:numPr>
          <w:ilvl w:val="0"/>
          <w:numId w:val="3"/>
        </w:numPr>
        <w:ind w:leftChars="0" w:left="567" w:firstLineChars="0" w:hanging="567"/>
        <w:rPr>
          <w:b/>
        </w:rPr>
      </w:pPr>
      <w:r w:rsidRPr="006E2B61">
        <w:rPr>
          <w:rFonts w:hint="eastAsia"/>
          <w:b/>
        </w:rPr>
        <w:t>評審方式</w:t>
      </w:r>
    </w:p>
    <w:p w:rsidR="00232FAB" w:rsidRDefault="00232FAB" w:rsidP="007F77BC">
      <w:pPr>
        <w:ind w:firstLine="31680"/>
        <w:rPr>
          <w:b/>
        </w:rPr>
      </w:pPr>
      <w:r>
        <w:rPr>
          <w:rFonts w:hint="eastAsia"/>
        </w:rPr>
        <w:t>「低碳金門厝與社區規劃」競圖以「入選」與「決選」二階段方式，敦聘相關領域之專家、專業人員與政府代表共</w:t>
      </w:r>
      <w:r>
        <w:t>9</w:t>
      </w:r>
      <w:r>
        <w:rPr>
          <w:rFonts w:hint="eastAsia"/>
        </w:rPr>
        <w:t>位組成「低碳金門厝與社區規劃」評選委員會進行作品評選，並參考主辦單位所訂定之</w:t>
      </w:r>
      <w:r w:rsidRPr="007D77C2">
        <w:rPr>
          <w:rFonts w:hint="eastAsia"/>
        </w:rPr>
        <w:t>「金門縣低碳示範社區之建設計畫</w:t>
      </w:r>
      <w:r w:rsidRPr="007D77C2">
        <w:t>-</w:t>
      </w:r>
      <w:r w:rsidRPr="007D77C2">
        <w:rPr>
          <w:rFonts w:hint="eastAsia"/>
        </w:rPr>
        <w:t>建立低碳社區規劃指標面向」</w:t>
      </w:r>
      <w:r w:rsidRPr="007D77C2">
        <w:t>(</w:t>
      </w:r>
      <w:r w:rsidRPr="007D77C2">
        <w:rPr>
          <w:rFonts w:hint="eastAsia"/>
        </w:rPr>
        <w:t>詳見</w:t>
      </w:r>
      <w:r w:rsidRPr="007D77C2">
        <w:rPr>
          <w:rFonts w:hint="eastAsia"/>
          <w:color w:val="000000"/>
        </w:rPr>
        <w:t>附件一</w:t>
      </w:r>
      <w:r w:rsidRPr="007D77C2">
        <w:t>)</w:t>
      </w:r>
      <w:r w:rsidRPr="007D77C2">
        <w:rPr>
          <w:rFonts w:hint="eastAsia"/>
        </w:rPr>
        <w:t>與「金門縣低碳示範社區之建設計畫</w:t>
      </w:r>
      <w:r w:rsidRPr="007D77C2">
        <w:t>-</w:t>
      </w:r>
      <w:r w:rsidRPr="007D77C2">
        <w:rPr>
          <w:rFonts w:hint="eastAsia"/>
        </w:rPr>
        <w:t>建立低碳建築設計指標面向」</w:t>
      </w:r>
      <w:r w:rsidRPr="007D77C2">
        <w:t xml:space="preserve"> (</w:t>
      </w:r>
      <w:r w:rsidRPr="007D77C2">
        <w:rPr>
          <w:rFonts w:hint="eastAsia"/>
        </w:rPr>
        <w:t>詳見附件二</w:t>
      </w:r>
      <w:r w:rsidRPr="007D77C2">
        <w:t>)</w:t>
      </w:r>
      <w:r w:rsidRPr="007D77C2">
        <w:rPr>
          <w:rFonts w:hint="eastAsia"/>
        </w:rPr>
        <w:t>及「評分項目及評分配比」（表</w:t>
      </w:r>
      <w:r w:rsidRPr="007D77C2">
        <w:t>1</w:t>
      </w:r>
      <w:r w:rsidRPr="007D77C2">
        <w:rPr>
          <w:rFonts w:hint="eastAsia"/>
        </w:rPr>
        <w:t>）</w:t>
      </w:r>
      <w:r w:rsidRPr="00574F71">
        <w:rPr>
          <w:rFonts w:hint="eastAsia"/>
        </w:rPr>
        <w:t>所示之各事項，納入規劃設計及評分考量。</w:t>
      </w:r>
    </w:p>
    <w:p w:rsidR="00232FAB" w:rsidRPr="001B58D3" w:rsidRDefault="00232FAB" w:rsidP="00684A5E">
      <w:pPr>
        <w:pStyle w:val="ListParagraph"/>
        <w:numPr>
          <w:ilvl w:val="0"/>
          <w:numId w:val="3"/>
        </w:numPr>
        <w:ind w:leftChars="0" w:left="567" w:firstLineChars="0" w:hanging="567"/>
        <w:rPr>
          <w:b/>
        </w:rPr>
      </w:pPr>
      <w:r w:rsidRPr="001B58D3">
        <w:rPr>
          <w:rFonts w:hint="eastAsia"/>
          <w:b/>
        </w:rPr>
        <w:t>本簡章自公告日施行。</w:t>
      </w:r>
    </w:p>
    <w:p w:rsidR="00232FAB" w:rsidRDefault="00232FAB" w:rsidP="007F77BC">
      <w:pPr>
        <w:ind w:firstLine="31680"/>
      </w:pPr>
    </w:p>
    <w:p w:rsidR="00232FAB" w:rsidRPr="006E2B61" w:rsidRDefault="00232FAB" w:rsidP="007F77BC">
      <w:pPr>
        <w:ind w:firstLine="31680"/>
      </w:pPr>
      <w:r w:rsidRPr="006E2B61">
        <w:rPr>
          <w:rFonts w:hint="eastAsia"/>
        </w:rPr>
        <w:t>表</w:t>
      </w:r>
      <w:r w:rsidRPr="006E2B61">
        <w:t>1</w:t>
      </w:r>
      <w:r w:rsidRPr="006E2B61">
        <w:rPr>
          <w:rFonts w:hint="eastAsia"/>
        </w:rPr>
        <w:t xml:space="preserve">　評分項目及評分配比</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528"/>
        <w:gridCol w:w="2977"/>
      </w:tblGrid>
      <w:tr w:rsidR="00232FAB" w:rsidRPr="008C1C5E" w:rsidTr="0056278B">
        <w:tc>
          <w:tcPr>
            <w:tcW w:w="5528" w:type="dxa"/>
            <w:tcMar>
              <w:top w:w="0" w:type="dxa"/>
              <w:left w:w="108" w:type="dxa"/>
              <w:bottom w:w="0" w:type="dxa"/>
              <w:right w:w="108" w:type="dxa"/>
            </w:tcMar>
          </w:tcPr>
          <w:p w:rsidR="00232FAB" w:rsidRPr="008C1C5E" w:rsidRDefault="00232FAB" w:rsidP="003A576C">
            <w:pPr>
              <w:widowControl/>
              <w:spacing w:beforeLines="0" w:before="0"/>
              <w:ind w:firstLineChars="0" w:firstLine="0"/>
              <w:jc w:val="center"/>
            </w:pPr>
            <w:r w:rsidRPr="008C1C5E">
              <w:rPr>
                <w:rFonts w:hint="eastAsia"/>
              </w:rPr>
              <w:t>競圖議題</w:t>
            </w:r>
          </w:p>
        </w:tc>
        <w:tc>
          <w:tcPr>
            <w:tcW w:w="2977" w:type="dxa"/>
            <w:tcMar>
              <w:top w:w="0" w:type="dxa"/>
              <w:left w:w="108" w:type="dxa"/>
              <w:bottom w:w="0" w:type="dxa"/>
              <w:right w:w="108" w:type="dxa"/>
            </w:tcMar>
            <w:vAlign w:val="center"/>
          </w:tcPr>
          <w:p w:rsidR="00232FAB" w:rsidRPr="008C1C5E" w:rsidRDefault="00232FAB" w:rsidP="003A576C">
            <w:pPr>
              <w:widowControl/>
              <w:spacing w:beforeLines="0" w:before="0"/>
              <w:ind w:firstLineChars="0" w:firstLine="0"/>
              <w:jc w:val="center"/>
            </w:pPr>
            <w:r w:rsidRPr="008C1C5E">
              <w:rPr>
                <w:rFonts w:hint="eastAsia"/>
              </w:rPr>
              <w:t>評分配比</w:t>
            </w:r>
            <w:r w:rsidRPr="008C1C5E">
              <w:t>%</w:t>
            </w:r>
          </w:p>
        </w:tc>
      </w:tr>
      <w:tr w:rsidR="00232FAB" w:rsidRPr="008C1C5E" w:rsidTr="0056278B">
        <w:tc>
          <w:tcPr>
            <w:tcW w:w="5528" w:type="dxa"/>
            <w:tcMar>
              <w:top w:w="0" w:type="dxa"/>
              <w:left w:w="108" w:type="dxa"/>
              <w:bottom w:w="0" w:type="dxa"/>
              <w:right w:w="108" w:type="dxa"/>
            </w:tcMar>
          </w:tcPr>
          <w:p w:rsidR="00232FAB" w:rsidRPr="008C1C5E" w:rsidRDefault="00232FAB" w:rsidP="003A576C">
            <w:pPr>
              <w:widowControl/>
              <w:spacing w:beforeLines="0" w:before="0" w:line="240" w:lineRule="auto"/>
              <w:ind w:firstLineChars="0" w:firstLine="0"/>
            </w:pPr>
            <w:r w:rsidRPr="008C1C5E">
              <w:t>1.</w:t>
            </w:r>
            <w:r w:rsidRPr="008C1C5E">
              <w:rPr>
                <w:rFonts w:hint="eastAsia"/>
              </w:rPr>
              <w:t>建築基地永續環境呈現</w:t>
            </w:r>
          </w:p>
        </w:tc>
        <w:tc>
          <w:tcPr>
            <w:tcW w:w="2977" w:type="dxa"/>
            <w:tcMar>
              <w:top w:w="0" w:type="dxa"/>
              <w:left w:w="108" w:type="dxa"/>
              <w:bottom w:w="0" w:type="dxa"/>
              <w:right w:w="108" w:type="dxa"/>
            </w:tcMar>
            <w:vAlign w:val="center"/>
          </w:tcPr>
          <w:p w:rsidR="00232FAB" w:rsidRPr="008C1C5E" w:rsidRDefault="00232FAB" w:rsidP="003A576C">
            <w:pPr>
              <w:widowControl/>
              <w:spacing w:beforeLines="0" w:before="0" w:line="240" w:lineRule="auto"/>
              <w:ind w:firstLineChars="0" w:firstLine="0"/>
              <w:jc w:val="center"/>
            </w:pPr>
            <w:r w:rsidRPr="008C1C5E">
              <w:t>15</w:t>
            </w:r>
          </w:p>
        </w:tc>
      </w:tr>
      <w:tr w:rsidR="00232FAB" w:rsidRPr="008C1C5E" w:rsidTr="0056278B">
        <w:tc>
          <w:tcPr>
            <w:tcW w:w="5528" w:type="dxa"/>
            <w:tcMar>
              <w:top w:w="0" w:type="dxa"/>
              <w:left w:w="108" w:type="dxa"/>
              <w:bottom w:w="0" w:type="dxa"/>
              <w:right w:w="108" w:type="dxa"/>
            </w:tcMar>
          </w:tcPr>
          <w:p w:rsidR="00232FAB" w:rsidRPr="008C1C5E" w:rsidRDefault="00232FAB" w:rsidP="003A576C">
            <w:pPr>
              <w:widowControl/>
              <w:spacing w:beforeLines="0" w:before="0" w:line="240" w:lineRule="auto"/>
              <w:ind w:firstLineChars="0" w:firstLine="0"/>
            </w:pPr>
            <w:r w:rsidRPr="008C1C5E">
              <w:t>2.</w:t>
            </w:r>
            <w:r w:rsidRPr="008C1C5E">
              <w:rPr>
                <w:rFonts w:hint="eastAsia"/>
              </w:rPr>
              <w:t>節能減碳實質效應呈現</w:t>
            </w:r>
          </w:p>
        </w:tc>
        <w:tc>
          <w:tcPr>
            <w:tcW w:w="2977" w:type="dxa"/>
            <w:tcMar>
              <w:top w:w="0" w:type="dxa"/>
              <w:left w:w="108" w:type="dxa"/>
              <w:bottom w:w="0" w:type="dxa"/>
              <w:right w:w="108" w:type="dxa"/>
            </w:tcMar>
            <w:vAlign w:val="center"/>
          </w:tcPr>
          <w:p w:rsidR="00232FAB" w:rsidRPr="008C1C5E" w:rsidRDefault="00232FAB" w:rsidP="003A576C">
            <w:pPr>
              <w:widowControl/>
              <w:spacing w:beforeLines="0" w:before="0" w:line="240" w:lineRule="auto"/>
              <w:ind w:firstLineChars="0" w:firstLine="0"/>
              <w:jc w:val="center"/>
            </w:pPr>
            <w:r w:rsidRPr="008C1C5E">
              <w:t>30</w:t>
            </w:r>
          </w:p>
        </w:tc>
      </w:tr>
      <w:tr w:rsidR="00232FAB" w:rsidRPr="008C1C5E" w:rsidTr="0056278B">
        <w:tc>
          <w:tcPr>
            <w:tcW w:w="5528" w:type="dxa"/>
            <w:tcMar>
              <w:top w:w="0" w:type="dxa"/>
              <w:left w:w="108" w:type="dxa"/>
              <w:bottom w:w="0" w:type="dxa"/>
              <w:right w:w="108" w:type="dxa"/>
            </w:tcMar>
          </w:tcPr>
          <w:p w:rsidR="00232FAB" w:rsidRPr="008C1C5E" w:rsidRDefault="00232FAB" w:rsidP="003A576C">
            <w:pPr>
              <w:widowControl/>
              <w:spacing w:beforeLines="0" w:before="0" w:line="240" w:lineRule="auto"/>
              <w:ind w:firstLineChars="0" w:firstLine="0"/>
            </w:pPr>
            <w:r w:rsidRPr="008C1C5E">
              <w:t>3.</w:t>
            </w:r>
            <w:r w:rsidRPr="008C1C5E">
              <w:rPr>
                <w:rFonts w:hint="eastAsia"/>
              </w:rPr>
              <w:t>金門傳統建築元素融入</w:t>
            </w:r>
          </w:p>
        </w:tc>
        <w:tc>
          <w:tcPr>
            <w:tcW w:w="2977" w:type="dxa"/>
            <w:tcMar>
              <w:top w:w="0" w:type="dxa"/>
              <w:left w:w="108" w:type="dxa"/>
              <w:bottom w:w="0" w:type="dxa"/>
              <w:right w:w="108" w:type="dxa"/>
            </w:tcMar>
            <w:vAlign w:val="center"/>
          </w:tcPr>
          <w:p w:rsidR="00232FAB" w:rsidRPr="008C1C5E" w:rsidRDefault="00232FAB" w:rsidP="003A576C">
            <w:pPr>
              <w:widowControl/>
              <w:spacing w:beforeLines="0" w:before="0" w:line="240" w:lineRule="auto"/>
              <w:ind w:firstLineChars="0" w:firstLine="0"/>
              <w:jc w:val="center"/>
            </w:pPr>
            <w:r w:rsidRPr="008C1C5E">
              <w:t>20</w:t>
            </w:r>
          </w:p>
        </w:tc>
      </w:tr>
      <w:tr w:rsidR="00232FAB" w:rsidRPr="008C1C5E" w:rsidTr="0056278B">
        <w:tc>
          <w:tcPr>
            <w:tcW w:w="5528" w:type="dxa"/>
            <w:tcMar>
              <w:top w:w="0" w:type="dxa"/>
              <w:left w:w="108" w:type="dxa"/>
              <w:bottom w:w="0" w:type="dxa"/>
              <w:right w:w="108" w:type="dxa"/>
            </w:tcMar>
          </w:tcPr>
          <w:p w:rsidR="00232FAB" w:rsidRPr="008C1C5E" w:rsidRDefault="00232FAB" w:rsidP="003A576C">
            <w:pPr>
              <w:widowControl/>
              <w:spacing w:beforeLines="0" w:before="0" w:line="240" w:lineRule="auto"/>
              <w:ind w:firstLineChars="0" w:firstLine="0"/>
            </w:pPr>
            <w:r w:rsidRPr="008C1C5E">
              <w:t>4.</w:t>
            </w:r>
            <w:r w:rsidRPr="008C1C5E">
              <w:rPr>
                <w:rFonts w:hint="eastAsia"/>
              </w:rPr>
              <w:t>符合通用設計原則及落實、複製可行性（法令、材料工法…等）</w:t>
            </w:r>
          </w:p>
        </w:tc>
        <w:tc>
          <w:tcPr>
            <w:tcW w:w="2977" w:type="dxa"/>
            <w:tcMar>
              <w:top w:w="0" w:type="dxa"/>
              <w:left w:w="108" w:type="dxa"/>
              <w:bottom w:w="0" w:type="dxa"/>
              <w:right w:w="108" w:type="dxa"/>
            </w:tcMar>
            <w:vAlign w:val="center"/>
          </w:tcPr>
          <w:p w:rsidR="00232FAB" w:rsidRPr="008C1C5E" w:rsidRDefault="00232FAB" w:rsidP="003A576C">
            <w:pPr>
              <w:widowControl/>
              <w:spacing w:beforeLines="0" w:before="0" w:line="240" w:lineRule="auto"/>
              <w:ind w:firstLineChars="0" w:firstLine="0"/>
              <w:jc w:val="center"/>
            </w:pPr>
            <w:r w:rsidRPr="008C1C5E">
              <w:t>10</w:t>
            </w:r>
          </w:p>
        </w:tc>
      </w:tr>
      <w:tr w:rsidR="00232FAB" w:rsidRPr="008C1C5E" w:rsidTr="0056278B">
        <w:tc>
          <w:tcPr>
            <w:tcW w:w="5528" w:type="dxa"/>
            <w:tcMar>
              <w:top w:w="0" w:type="dxa"/>
              <w:left w:w="108" w:type="dxa"/>
              <w:bottom w:w="0" w:type="dxa"/>
              <w:right w:w="108" w:type="dxa"/>
            </w:tcMar>
          </w:tcPr>
          <w:p w:rsidR="00232FAB" w:rsidRPr="008C1C5E" w:rsidRDefault="00232FAB" w:rsidP="003A576C">
            <w:pPr>
              <w:widowControl/>
              <w:spacing w:beforeLines="0" w:before="0" w:line="240" w:lineRule="auto"/>
              <w:ind w:firstLineChars="0" w:firstLine="0"/>
            </w:pPr>
            <w:r w:rsidRPr="008C1C5E">
              <w:t>5.</w:t>
            </w:r>
            <w:r w:rsidRPr="008C1C5E">
              <w:rPr>
                <w:rFonts w:hint="eastAsia"/>
              </w:rPr>
              <w:t>建築成本分析及維護管理可行性</w:t>
            </w:r>
          </w:p>
        </w:tc>
        <w:tc>
          <w:tcPr>
            <w:tcW w:w="2977" w:type="dxa"/>
            <w:tcMar>
              <w:top w:w="0" w:type="dxa"/>
              <w:left w:w="108" w:type="dxa"/>
              <w:bottom w:w="0" w:type="dxa"/>
              <w:right w:w="108" w:type="dxa"/>
            </w:tcMar>
            <w:vAlign w:val="center"/>
          </w:tcPr>
          <w:p w:rsidR="00232FAB" w:rsidRPr="008C1C5E" w:rsidRDefault="00232FAB" w:rsidP="003A576C">
            <w:pPr>
              <w:widowControl/>
              <w:spacing w:beforeLines="0" w:before="0" w:line="240" w:lineRule="auto"/>
              <w:ind w:firstLineChars="0" w:firstLine="0"/>
              <w:jc w:val="center"/>
            </w:pPr>
            <w:r w:rsidRPr="008C1C5E">
              <w:t>10</w:t>
            </w:r>
          </w:p>
        </w:tc>
      </w:tr>
      <w:tr w:rsidR="00232FAB" w:rsidRPr="008C1C5E" w:rsidTr="0056278B">
        <w:tc>
          <w:tcPr>
            <w:tcW w:w="5528" w:type="dxa"/>
            <w:tcMar>
              <w:top w:w="0" w:type="dxa"/>
              <w:left w:w="108" w:type="dxa"/>
              <w:bottom w:w="0" w:type="dxa"/>
              <w:right w:w="108" w:type="dxa"/>
            </w:tcMar>
          </w:tcPr>
          <w:p w:rsidR="00232FAB" w:rsidRPr="008C1C5E" w:rsidRDefault="00232FAB" w:rsidP="003A576C">
            <w:pPr>
              <w:widowControl/>
              <w:spacing w:beforeLines="0" w:before="0" w:line="240" w:lineRule="auto"/>
              <w:ind w:firstLineChars="0" w:firstLine="0"/>
            </w:pPr>
            <w:r w:rsidRPr="008C1C5E">
              <w:t>6.</w:t>
            </w:r>
            <w:r w:rsidRPr="008C1C5E">
              <w:rPr>
                <w:rFonts w:hint="eastAsia"/>
              </w:rPr>
              <w:t>整體藝術之美感表現</w:t>
            </w:r>
          </w:p>
        </w:tc>
        <w:tc>
          <w:tcPr>
            <w:tcW w:w="2977" w:type="dxa"/>
            <w:tcMar>
              <w:top w:w="0" w:type="dxa"/>
              <w:left w:w="108" w:type="dxa"/>
              <w:bottom w:w="0" w:type="dxa"/>
              <w:right w:w="108" w:type="dxa"/>
            </w:tcMar>
            <w:vAlign w:val="center"/>
          </w:tcPr>
          <w:p w:rsidR="00232FAB" w:rsidRPr="008C1C5E" w:rsidRDefault="00232FAB" w:rsidP="003A576C">
            <w:pPr>
              <w:widowControl/>
              <w:spacing w:beforeLines="0" w:before="0" w:line="240" w:lineRule="auto"/>
              <w:ind w:firstLineChars="0" w:firstLine="0"/>
              <w:jc w:val="center"/>
            </w:pPr>
            <w:r w:rsidRPr="008C1C5E">
              <w:t>15</w:t>
            </w:r>
          </w:p>
        </w:tc>
      </w:tr>
    </w:tbl>
    <w:p w:rsidR="00232FAB" w:rsidRDefault="00232FAB" w:rsidP="00232FAB">
      <w:pPr>
        <w:ind w:leftChars="36" w:left="31680" w:firstLine="31680"/>
      </w:pPr>
    </w:p>
    <w:p w:rsidR="00232FAB" w:rsidRDefault="00232FAB">
      <w:pPr>
        <w:widowControl/>
        <w:spacing w:beforeLines="0" w:before="0" w:line="240" w:lineRule="auto"/>
        <w:ind w:firstLineChars="0" w:firstLine="0"/>
        <w:jc w:val="left"/>
        <w:rPr>
          <w:rFonts w:ascii="Calibri" w:hAnsi="Calibri"/>
          <w:b/>
          <w:sz w:val="28"/>
          <w:szCs w:val="28"/>
        </w:rPr>
      </w:pPr>
      <w:bookmarkStart w:id="3" w:name="_Toc374008620"/>
      <w:r>
        <w:rPr>
          <w:b/>
          <w:sz w:val="28"/>
          <w:szCs w:val="28"/>
        </w:rPr>
        <w:br w:type="page"/>
      </w:r>
    </w:p>
    <w:p w:rsidR="00232FAB" w:rsidRPr="00DC1057" w:rsidRDefault="00232FAB" w:rsidP="00DC1057">
      <w:pPr>
        <w:pStyle w:val="Heading1"/>
        <w:jc w:val="center"/>
        <w:rPr>
          <w:b/>
          <w:sz w:val="28"/>
          <w:szCs w:val="28"/>
        </w:rPr>
      </w:pPr>
      <w:r w:rsidRPr="00DC1057">
        <w:rPr>
          <w:rFonts w:hint="eastAsia"/>
          <w:b/>
          <w:sz w:val="28"/>
          <w:szCs w:val="28"/>
        </w:rPr>
        <w:t>附件一、金門縣低碳示範社區之建設計畫</w:t>
      </w:r>
      <w:r w:rsidRPr="00DC1057">
        <w:rPr>
          <w:b/>
          <w:sz w:val="28"/>
          <w:szCs w:val="28"/>
        </w:rPr>
        <w:t>-</w:t>
      </w:r>
      <w:r w:rsidRPr="00DC1057">
        <w:rPr>
          <w:rFonts w:hint="eastAsia"/>
          <w:b/>
          <w:sz w:val="28"/>
          <w:szCs w:val="28"/>
        </w:rPr>
        <w:t>建立低碳社區規劃指標面向</w:t>
      </w:r>
      <w:bookmarkEnd w:id="3"/>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1985"/>
        <w:gridCol w:w="6378"/>
      </w:tblGrid>
      <w:tr w:rsidR="00232FAB" w:rsidRPr="008C1C5E" w:rsidTr="0056278B">
        <w:trPr>
          <w:cantSplit/>
          <w:tblHeader/>
        </w:trPr>
        <w:tc>
          <w:tcPr>
            <w:tcW w:w="817" w:type="dxa"/>
            <w:vAlign w:val="center"/>
          </w:tcPr>
          <w:p w:rsidR="00232FAB" w:rsidRPr="0022766F" w:rsidRDefault="00232FAB" w:rsidP="0056278B">
            <w:pPr>
              <w:spacing w:beforeLines="0" w:before="0"/>
              <w:ind w:firstLineChars="0" w:firstLine="0"/>
              <w:jc w:val="center"/>
              <w:rPr>
                <w:szCs w:val="24"/>
              </w:rPr>
            </w:pPr>
            <w:r w:rsidRPr="0022766F">
              <w:rPr>
                <w:rFonts w:hint="eastAsia"/>
                <w:szCs w:val="24"/>
              </w:rPr>
              <w:t>項目</w:t>
            </w:r>
          </w:p>
        </w:tc>
        <w:tc>
          <w:tcPr>
            <w:tcW w:w="1985" w:type="dxa"/>
          </w:tcPr>
          <w:p w:rsidR="00232FAB" w:rsidRPr="0022766F" w:rsidRDefault="00232FAB" w:rsidP="0056278B">
            <w:pPr>
              <w:spacing w:beforeLines="0" w:before="0"/>
              <w:ind w:firstLineChars="0" w:firstLine="0"/>
              <w:jc w:val="center"/>
              <w:rPr>
                <w:szCs w:val="24"/>
              </w:rPr>
            </w:pPr>
            <w:r w:rsidRPr="0022766F">
              <w:rPr>
                <w:rFonts w:hint="eastAsia"/>
                <w:szCs w:val="24"/>
              </w:rPr>
              <w:t>指標面向</w:t>
            </w:r>
          </w:p>
        </w:tc>
        <w:tc>
          <w:tcPr>
            <w:tcW w:w="6378" w:type="dxa"/>
          </w:tcPr>
          <w:p w:rsidR="00232FAB" w:rsidRPr="0022766F" w:rsidRDefault="00232FAB" w:rsidP="0056278B">
            <w:pPr>
              <w:spacing w:beforeLines="0" w:before="0"/>
              <w:ind w:firstLineChars="0" w:firstLine="0"/>
              <w:jc w:val="center"/>
              <w:rPr>
                <w:szCs w:val="24"/>
              </w:rPr>
            </w:pPr>
            <w:r w:rsidRPr="0022766F">
              <w:rPr>
                <w:rFonts w:hint="eastAsia"/>
                <w:szCs w:val="24"/>
              </w:rPr>
              <w:t>詳細敘述</w:t>
            </w:r>
          </w:p>
        </w:tc>
      </w:tr>
      <w:tr w:rsidR="00232FAB" w:rsidRPr="008C1C5E" w:rsidTr="0056278B">
        <w:tc>
          <w:tcPr>
            <w:tcW w:w="817" w:type="dxa"/>
            <w:vAlign w:val="center"/>
          </w:tcPr>
          <w:p w:rsidR="00232FAB" w:rsidRPr="008C1C5E" w:rsidRDefault="00232FAB" w:rsidP="0056278B">
            <w:pPr>
              <w:spacing w:beforeLines="0" w:line="240" w:lineRule="auto"/>
              <w:ind w:firstLineChars="0" w:firstLine="0"/>
              <w:jc w:val="center"/>
              <w:rPr>
                <w:szCs w:val="24"/>
              </w:rPr>
            </w:pPr>
            <w:r w:rsidRPr="008C1C5E">
              <w:rPr>
                <w:szCs w:val="24"/>
              </w:rPr>
              <w:t>1</w:t>
            </w:r>
          </w:p>
        </w:tc>
        <w:tc>
          <w:tcPr>
            <w:tcW w:w="1985" w:type="dxa"/>
            <w:vAlign w:val="center"/>
          </w:tcPr>
          <w:p w:rsidR="00232FAB" w:rsidRPr="008C1C5E" w:rsidRDefault="00232FAB" w:rsidP="0056278B">
            <w:pPr>
              <w:spacing w:beforeLines="0" w:line="240" w:lineRule="auto"/>
              <w:ind w:firstLineChars="0" w:firstLine="0"/>
              <w:rPr>
                <w:szCs w:val="24"/>
              </w:rPr>
            </w:pPr>
            <w:r w:rsidRPr="008C1C5E">
              <w:rPr>
                <w:rFonts w:hint="eastAsia"/>
                <w:szCs w:val="24"/>
              </w:rPr>
              <w:t>再生能源的建構</w:t>
            </w:r>
          </w:p>
        </w:tc>
        <w:tc>
          <w:tcPr>
            <w:tcW w:w="6378" w:type="dxa"/>
          </w:tcPr>
          <w:p w:rsidR="00232FAB" w:rsidRPr="008C1C5E" w:rsidRDefault="00232FAB" w:rsidP="0056278B">
            <w:pPr>
              <w:spacing w:afterLines="50" w:after="180" w:line="240" w:lineRule="auto"/>
              <w:ind w:firstLineChars="0" w:firstLine="0"/>
              <w:rPr>
                <w:szCs w:val="24"/>
              </w:rPr>
            </w:pPr>
            <w:r w:rsidRPr="008C1C5E">
              <w:rPr>
                <w:rFonts w:hint="eastAsia"/>
                <w:szCs w:val="24"/>
              </w:rPr>
              <w:t>新建社區公共設施建築物屋頂應設置太陽光電系統及小型風力機系統，集合住宅公共空間應設計可供太陽光電系統或小型風力機系統機件設備空間，其設備空間得依法不計入容積率。</w:t>
            </w:r>
          </w:p>
        </w:tc>
      </w:tr>
      <w:tr w:rsidR="00232FAB" w:rsidRPr="008C1C5E" w:rsidTr="0056278B">
        <w:tc>
          <w:tcPr>
            <w:tcW w:w="817" w:type="dxa"/>
            <w:vAlign w:val="center"/>
          </w:tcPr>
          <w:p w:rsidR="00232FAB" w:rsidRPr="008C1C5E" w:rsidRDefault="00232FAB" w:rsidP="0056278B">
            <w:pPr>
              <w:spacing w:beforeLines="0" w:line="240" w:lineRule="auto"/>
              <w:ind w:firstLineChars="0" w:firstLine="0"/>
              <w:jc w:val="center"/>
              <w:rPr>
                <w:szCs w:val="24"/>
              </w:rPr>
            </w:pPr>
            <w:r w:rsidRPr="008C1C5E">
              <w:rPr>
                <w:szCs w:val="24"/>
              </w:rPr>
              <w:t>2</w:t>
            </w:r>
          </w:p>
        </w:tc>
        <w:tc>
          <w:tcPr>
            <w:tcW w:w="1985" w:type="dxa"/>
            <w:vAlign w:val="center"/>
          </w:tcPr>
          <w:p w:rsidR="00232FAB" w:rsidRPr="008C1C5E" w:rsidRDefault="00232FAB" w:rsidP="0056278B">
            <w:pPr>
              <w:spacing w:beforeLines="0" w:line="240" w:lineRule="auto"/>
              <w:ind w:firstLineChars="0" w:firstLine="0"/>
              <w:rPr>
                <w:szCs w:val="24"/>
              </w:rPr>
            </w:pPr>
            <w:r w:rsidRPr="008C1C5E">
              <w:rPr>
                <w:rFonts w:hint="eastAsia"/>
                <w:szCs w:val="24"/>
              </w:rPr>
              <w:t>設備節能的建構</w:t>
            </w:r>
          </w:p>
        </w:tc>
        <w:tc>
          <w:tcPr>
            <w:tcW w:w="6378" w:type="dxa"/>
          </w:tcPr>
          <w:p w:rsidR="00232FAB" w:rsidRPr="008C1C5E" w:rsidRDefault="00232FAB" w:rsidP="0056278B">
            <w:pPr>
              <w:spacing w:afterLines="50" w:after="180" w:line="240" w:lineRule="auto"/>
              <w:ind w:firstLineChars="0" w:firstLine="0"/>
              <w:rPr>
                <w:szCs w:val="24"/>
              </w:rPr>
            </w:pPr>
            <w:r w:rsidRPr="008C1C5E">
              <w:rPr>
                <w:rFonts w:hint="eastAsia"/>
                <w:szCs w:val="24"/>
              </w:rPr>
              <w:t>集合住宅公共區域（公用梯間等）常開之指示燈等更換高效率照明器具，同時設置紅外線感應監控照明，有效減低用電量，又本區設計應以自然通風及採光方式為主。</w:t>
            </w:r>
          </w:p>
        </w:tc>
      </w:tr>
      <w:tr w:rsidR="00232FAB" w:rsidRPr="008C1C5E" w:rsidTr="0056278B">
        <w:tc>
          <w:tcPr>
            <w:tcW w:w="817" w:type="dxa"/>
            <w:vAlign w:val="center"/>
          </w:tcPr>
          <w:p w:rsidR="00232FAB" w:rsidRPr="008C1C5E" w:rsidRDefault="00232FAB" w:rsidP="0056278B">
            <w:pPr>
              <w:spacing w:beforeLines="0" w:line="240" w:lineRule="auto"/>
              <w:ind w:firstLineChars="0" w:firstLine="0"/>
              <w:jc w:val="center"/>
              <w:rPr>
                <w:szCs w:val="24"/>
              </w:rPr>
            </w:pPr>
            <w:r w:rsidRPr="008C1C5E">
              <w:rPr>
                <w:szCs w:val="24"/>
              </w:rPr>
              <w:t>3</w:t>
            </w:r>
          </w:p>
        </w:tc>
        <w:tc>
          <w:tcPr>
            <w:tcW w:w="1985" w:type="dxa"/>
            <w:vAlign w:val="center"/>
          </w:tcPr>
          <w:p w:rsidR="00232FAB" w:rsidRPr="008C1C5E" w:rsidRDefault="00232FAB" w:rsidP="0056278B">
            <w:pPr>
              <w:spacing w:beforeLines="0" w:line="240" w:lineRule="auto"/>
              <w:ind w:firstLineChars="0" w:firstLine="0"/>
              <w:rPr>
                <w:szCs w:val="24"/>
              </w:rPr>
            </w:pPr>
            <w:r w:rsidRPr="008C1C5E">
              <w:rPr>
                <w:rFonts w:hint="eastAsia"/>
                <w:szCs w:val="24"/>
              </w:rPr>
              <w:t>綠色運輸的建構</w:t>
            </w:r>
          </w:p>
        </w:tc>
        <w:tc>
          <w:tcPr>
            <w:tcW w:w="6378" w:type="dxa"/>
          </w:tcPr>
          <w:p w:rsidR="00232FAB" w:rsidRPr="008C1C5E" w:rsidRDefault="00232FAB" w:rsidP="0056278B">
            <w:pPr>
              <w:spacing w:afterLines="50" w:after="180" w:line="240" w:lineRule="auto"/>
              <w:ind w:firstLineChars="0" w:firstLine="0"/>
              <w:rPr>
                <w:szCs w:val="24"/>
              </w:rPr>
            </w:pPr>
            <w:r w:rsidRPr="008C1C5E">
              <w:rPr>
                <w:rFonts w:hint="eastAsia"/>
                <w:szCs w:val="24"/>
              </w:rPr>
              <w:t>基地每一街廓內必須有自行車及機車停放空間，並設置電動機車及自行車充電設備，同時應設有自行車專用車道及適當的遮蔭設計。</w:t>
            </w:r>
          </w:p>
        </w:tc>
      </w:tr>
      <w:tr w:rsidR="00232FAB" w:rsidRPr="008C1C5E" w:rsidTr="0056278B">
        <w:tc>
          <w:tcPr>
            <w:tcW w:w="817" w:type="dxa"/>
            <w:vAlign w:val="center"/>
          </w:tcPr>
          <w:p w:rsidR="00232FAB" w:rsidRPr="008C1C5E" w:rsidRDefault="00232FAB" w:rsidP="0056278B">
            <w:pPr>
              <w:spacing w:beforeLines="0" w:line="240" w:lineRule="auto"/>
              <w:ind w:firstLineChars="0" w:firstLine="0"/>
              <w:jc w:val="center"/>
              <w:rPr>
                <w:szCs w:val="24"/>
              </w:rPr>
            </w:pPr>
            <w:r w:rsidRPr="008C1C5E">
              <w:rPr>
                <w:szCs w:val="24"/>
              </w:rPr>
              <w:t>4</w:t>
            </w:r>
          </w:p>
        </w:tc>
        <w:tc>
          <w:tcPr>
            <w:tcW w:w="1985" w:type="dxa"/>
            <w:vAlign w:val="center"/>
          </w:tcPr>
          <w:p w:rsidR="00232FAB" w:rsidRPr="008C1C5E" w:rsidRDefault="00232FAB" w:rsidP="0056278B">
            <w:pPr>
              <w:spacing w:beforeLines="0" w:line="240" w:lineRule="auto"/>
              <w:ind w:firstLineChars="0" w:firstLine="0"/>
              <w:rPr>
                <w:szCs w:val="24"/>
              </w:rPr>
            </w:pPr>
            <w:r w:rsidRPr="008C1C5E">
              <w:rPr>
                <w:rFonts w:hint="eastAsia"/>
                <w:szCs w:val="24"/>
              </w:rPr>
              <w:t>生態綠化的建構</w:t>
            </w:r>
          </w:p>
        </w:tc>
        <w:tc>
          <w:tcPr>
            <w:tcW w:w="6378" w:type="dxa"/>
          </w:tcPr>
          <w:p w:rsidR="00232FAB" w:rsidRPr="008C1C5E" w:rsidRDefault="00232FAB" w:rsidP="0056278B">
            <w:pPr>
              <w:spacing w:afterLines="50" w:after="180" w:line="240" w:lineRule="auto"/>
              <w:ind w:firstLineChars="0" w:firstLine="0"/>
              <w:rPr>
                <w:szCs w:val="24"/>
              </w:rPr>
            </w:pPr>
            <w:r w:rsidRPr="008C1C5E">
              <w:rPr>
                <w:rFonts w:hint="eastAsia"/>
                <w:szCs w:val="24"/>
              </w:rPr>
              <w:t>每一街廓內設計</w:t>
            </w:r>
            <w:r w:rsidRPr="008C1C5E">
              <w:rPr>
                <w:szCs w:val="24"/>
              </w:rPr>
              <w:t>20%</w:t>
            </w:r>
            <w:r w:rsidRPr="008C1C5E">
              <w:rPr>
                <w:rFonts w:hint="eastAsia"/>
                <w:szCs w:val="24"/>
              </w:rPr>
              <w:t>物種棲息地（可為灌木叢或生態溼地），以利生物多樣性。另社區外圍藉由密集綠蔭串連現有之生態廊道，並評估需求設置道路地下生態廊道，將生物多樣性帶入社區內部。</w:t>
            </w:r>
          </w:p>
        </w:tc>
      </w:tr>
      <w:tr w:rsidR="00232FAB" w:rsidRPr="008C1C5E" w:rsidTr="0056278B">
        <w:tc>
          <w:tcPr>
            <w:tcW w:w="817" w:type="dxa"/>
            <w:vAlign w:val="center"/>
          </w:tcPr>
          <w:p w:rsidR="00232FAB" w:rsidRPr="008C1C5E" w:rsidRDefault="00232FAB" w:rsidP="0056278B">
            <w:pPr>
              <w:spacing w:beforeLines="0" w:line="240" w:lineRule="auto"/>
              <w:ind w:firstLineChars="0" w:firstLine="0"/>
              <w:jc w:val="center"/>
              <w:rPr>
                <w:szCs w:val="24"/>
              </w:rPr>
            </w:pPr>
            <w:r w:rsidRPr="008C1C5E">
              <w:rPr>
                <w:szCs w:val="24"/>
              </w:rPr>
              <w:t>5</w:t>
            </w:r>
          </w:p>
        </w:tc>
        <w:tc>
          <w:tcPr>
            <w:tcW w:w="1985" w:type="dxa"/>
            <w:vAlign w:val="center"/>
          </w:tcPr>
          <w:p w:rsidR="00232FAB" w:rsidRPr="008C1C5E" w:rsidRDefault="00232FAB" w:rsidP="0056278B">
            <w:pPr>
              <w:spacing w:beforeLines="0" w:line="240" w:lineRule="auto"/>
              <w:ind w:firstLineChars="0" w:firstLine="0"/>
              <w:rPr>
                <w:szCs w:val="24"/>
              </w:rPr>
            </w:pPr>
            <w:r w:rsidRPr="008C1C5E">
              <w:rPr>
                <w:rFonts w:hint="eastAsia"/>
                <w:szCs w:val="24"/>
              </w:rPr>
              <w:t>低碳生活的規劃</w:t>
            </w:r>
          </w:p>
        </w:tc>
        <w:tc>
          <w:tcPr>
            <w:tcW w:w="6378" w:type="dxa"/>
          </w:tcPr>
          <w:p w:rsidR="00232FAB" w:rsidRPr="008C1C5E" w:rsidRDefault="00232FAB" w:rsidP="0056278B">
            <w:pPr>
              <w:spacing w:afterLines="50" w:after="180" w:line="240" w:lineRule="auto"/>
              <w:ind w:firstLineChars="0" w:firstLine="0"/>
              <w:rPr>
                <w:szCs w:val="24"/>
              </w:rPr>
            </w:pPr>
            <w:r w:rsidRPr="008C1C5E">
              <w:rPr>
                <w:rFonts w:hint="eastAsia"/>
                <w:szCs w:val="24"/>
              </w:rPr>
              <w:t>運動休閒設施的設置如社區公園、兒童遊戲場、綠地</w:t>
            </w:r>
            <w:r w:rsidRPr="008C1C5E">
              <w:rPr>
                <w:szCs w:val="24"/>
              </w:rPr>
              <w:t>/</w:t>
            </w:r>
            <w:r w:rsidRPr="008C1C5E">
              <w:rPr>
                <w:rFonts w:hint="eastAsia"/>
                <w:szCs w:val="24"/>
              </w:rPr>
              <w:t>綠色空間、老人活動空間，同時利用法定綠地進行城市農田規劃，以提供社區本身蔬果使用量，減少外出採購之行為。</w:t>
            </w:r>
          </w:p>
        </w:tc>
      </w:tr>
      <w:tr w:rsidR="00232FAB" w:rsidRPr="008C1C5E" w:rsidTr="0056278B">
        <w:tc>
          <w:tcPr>
            <w:tcW w:w="817" w:type="dxa"/>
            <w:vAlign w:val="center"/>
          </w:tcPr>
          <w:p w:rsidR="00232FAB" w:rsidRPr="008C1C5E" w:rsidRDefault="00232FAB" w:rsidP="0056278B">
            <w:pPr>
              <w:spacing w:beforeLines="0" w:line="240" w:lineRule="auto"/>
              <w:ind w:firstLineChars="0" w:firstLine="0"/>
              <w:jc w:val="center"/>
              <w:rPr>
                <w:szCs w:val="24"/>
              </w:rPr>
            </w:pPr>
            <w:r w:rsidRPr="008C1C5E">
              <w:rPr>
                <w:szCs w:val="24"/>
              </w:rPr>
              <w:t>6</w:t>
            </w:r>
          </w:p>
        </w:tc>
        <w:tc>
          <w:tcPr>
            <w:tcW w:w="1985" w:type="dxa"/>
            <w:vAlign w:val="center"/>
          </w:tcPr>
          <w:p w:rsidR="00232FAB" w:rsidRPr="008C1C5E" w:rsidRDefault="00232FAB" w:rsidP="0056278B">
            <w:pPr>
              <w:spacing w:beforeLines="0" w:line="240" w:lineRule="auto"/>
              <w:ind w:firstLineChars="0" w:firstLine="0"/>
              <w:rPr>
                <w:szCs w:val="24"/>
              </w:rPr>
            </w:pPr>
            <w:r w:rsidRPr="008C1C5E">
              <w:rPr>
                <w:rFonts w:hint="eastAsia"/>
                <w:szCs w:val="24"/>
              </w:rPr>
              <w:t>水資源的循環再利用</w:t>
            </w:r>
          </w:p>
        </w:tc>
        <w:tc>
          <w:tcPr>
            <w:tcW w:w="6378" w:type="dxa"/>
          </w:tcPr>
          <w:p w:rsidR="00232FAB" w:rsidRPr="008C1C5E" w:rsidRDefault="00232FAB" w:rsidP="0056278B">
            <w:pPr>
              <w:spacing w:afterLines="50" w:after="180" w:line="240" w:lineRule="auto"/>
              <w:ind w:firstLineChars="0" w:firstLine="0"/>
              <w:rPr>
                <w:szCs w:val="24"/>
              </w:rPr>
            </w:pPr>
            <w:r w:rsidRPr="008C1C5E">
              <w:rPr>
                <w:rFonts w:hint="eastAsia"/>
                <w:szCs w:val="24"/>
              </w:rPr>
              <w:t>基地保水指標、社區雨水、中水系統等的規劃設計與建設，更加設收集街廓內雨水及住戶多餘回收水的溼地系統。</w:t>
            </w:r>
          </w:p>
        </w:tc>
      </w:tr>
      <w:tr w:rsidR="00232FAB" w:rsidRPr="008C1C5E" w:rsidTr="0056278B">
        <w:tc>
          <w:tcPr>
            <w:tcW w:w="817" w:type="dxa"/>
            <w:vAlign w:val="center"/>
          </w:tcPr>
          <w:p w:rsidR="00232FAB" w:rsidRPr="008C1C5E" w:rsidRDefault="00232FAB" w:rsidP="0056278B">
            <w:pPr>
              <w:spacing w:beforeLines="0" w:line="240" w:lineRule="auto"/>
              <w:ind w:firstLineChars="0" w:firstLine="0"/>
              <w:jc w:val="center"/>
              <w:rPr>
                <w:szCs w:val="24"/>
              </w:rPr>
            </w:pPr>
            <w:r w:rsidRPr="008C1C5E">
              <w:rPr>
                <w:szCs w:val="24"/>
              </w:rPr>
              <w:t>7</w:t>
            </w:r>
          </w:p>
        </w:tc>
        <w:tc>
          <w:tcPr>
            <w:tcW w:w="1985" w:type="dxa"/>
            <w:vAlign w:val="center"/>
          </w:tcPr>
          <w:p w:rsidR="00232FAB" w:rsidRPr="008C1C5E" w:rsidRDefault="00232FAB" w:rsidP="0056278B">
            <w:pPr>
              <w:spacing w:beforeLines="0" w:line="240" w:lineRule="auto"/>
              <w:ind w:firstLineChars="0" w:firstLine="0"/>
              <w:rPr>
                <w:szCs w:val="24"/>
              </w:rPr>
            </w:pPr>
            <w:r w:rsidRPr="008C1C5E">
              <w:rPr>
                <w:rFonts w:hint="eastAsia"/>
                <w:szCs w:val="24"/>
              </w:rPr>
              <w:t>資源回收及循環使用的規劃</w:t>
            </w:r>
          </w:p>
        </w:tc>
        <w:tc>
          <w:tcPr>
            <w:tcW w:w="6378" w:type="dxa"/>
          </w:tcPr>
          <w:p w:rsidR="00232FAB" w:rsidRPr="008C1C5E" w:rsidRDefault="00232FAB" w:rsidP="0056278B">
            <w:pPr>
              <w:spacing w:afterLines="50" w:after="180" w:line="240" w:lineRule="auto"/>
              <w:ind w:firstLineChars="0" w:firstLine="0"/>
              <w:rPr>
                <w:szCs w:val="24"/>
              </w:rPr>
            </w:pPr>
            <w:r w:rsidRPr="008C1C5E">
              <w:rPr>
                <w:rFonts w:hint="eastAsia"/>
                <w:szCs w:val="24"/>
              </w:rPr>
              <w:t>公共區域推動廚餘及落葉堆肥再利用、推動社區進行廢食用油再製皂等其他相關回收再利用，達成廢棄物管理架構減量化、再利用、再循環等</w:t>
            </w:r>
            <w:r w:rsidRPr="008C1C5E">
              <w:rPr>
                <w:szCs w:val="24"/>
              </w:rPr>
              <w:t>3R</w:t>
            </w:r>
            <w:r w:rsidRPr="008C1C5E">
              <w:rPr>
                <w:rFonts w:hint="eastAsia"/>
                <w:szCs w:val="24"/>
              </w:rPr>
              <w:t>原則。</w:t>
            </w:r>
          </w:p>
        </w:tc>
      </w:tr>
      <w:tr w:rsidR="00232FAB" w:rsidRPr="008C1C5E" w:rsidTr="0056278B">
        <w:tc>
          <w:tcPr>
            <w:tcW w:w="817" w:type="dxa"/>
            <w:vAlign w:val="center"/>
          </w:tcPr>
          <w:p w:rsidR="00232FAB" w:rsidRPr="008C1C5E" w:rsidRDefault="00232FAB" w:rsidP="0056278B">
            <w:pPr>
              <w:spacing w:beforeLines="0" w:line="240" w:lineRule="auto"/>
              <w:ind w:firstLineChars="0" w:firstLine="0"/>
              <w:jc w:val="center"/>
              <w:rPr>
                <w:szCs w:val="24"/>
              </w:rPr>
            </w:pPr>
            <w:r w:rsidRPr="008C1C5E">
              <w:rPr>
                <w:szCs w:val="24"/>
              </w:rPr>
              <w:t>8</w:t>
            </w:r>
          </w:p>
        </w:tc>
        <w:tc>
          <w:tcPr>
            <w:tcW w:w="1985" w:type="dxa"/>
            <w:vAlign w:val="center"/>
          </w:tcPr>
          <w:p w:rsidR="00232FAB" w:rsidRPr="008C1C5E" w:rsidRDefault="00232FAB" w:rsidP="0056278B">
            <w:pPr>
              <w:spacing w:beforeLines="0" w:line="240" w:lineRule="auto"/>
              <w:ind w:firstLineChars="0" w:firstLine="0"/>
              <w:rPr>
                <w:szCs w:val="24"/>
              </w:rPr>
            </w:pPr>
            <w:r w:rsidRPr="008C1C5E">
              <w:rPr>
                <w:rFonts w:hint="eastAsia"/>
                <w:szCs w:val="24"/>
              </w:rPr>
              <w:t>社區意識與行為轉變的宣導</w:t>
            </w:r>
          </w:p>
        </w:tc>
        <w:tc>
          <w:tcPr>
            <w:tcW w:w="6378" w:type="dxa"/>
          </w:tcPr>
          <w:p w:rsidR="00232FAB" w:rsidRPr="008C1C5E" w:rsidRDefault="00232FAB" w:rsidP="0056278B">
            <w:pPr>
              <w:spacing w:afterLines="50" w:after="180" w:line="240" w:lineRule="auto"/>
              <w:ind w:firstLineChars="0" w:firstLine="0"/>
              <w:rPr>
                <w:szCs w:val="24"/>
              </w:rPr>
            </w:pPr>
            <w:r w:rsidRPr="008C1C5E">
              <w:rPr>
                <w:rFonts w:hint="eastAsia"/>
                <w:szCs w:val="24"/>
              </w:rPr>
              <w:t>社區低碳實踐公約的擬訂，具有明確且完善之節能減碳及設備維護管理相關規定、規章及條例，另不定期舉辦節能減碳相關之教育宣導說明活動，以達到民眾調整行為、習慣、社會結構和社會商業模式，提高公眾意識和推廣活動。</w:t>
            </w:r>
          </w:p>
        </w:tc>
      </w:tr>
      <w:tr w:rsidR="00232FAB" w:rsidRPr="008C1C5E" w:rsidTr="0056278B">
        <w:tc>
          <w:tcPr>
            <w:tcW w:w="817" w:type="dxa"/>
            <w:vAlign w:val="center"/>
          </w:tcPr>
          <w:p w:rsidR="00232FAB" w:rsidRPr="008C1C5E" w:rsidRDefault="00232FAB" w:rsidP="0056278B">
            <w:pPr>
              <w:spacing w:beforeLines="0" w:line="240" w:lineRule="auto"/>
              <w:ind w:firstLineChars="0" w:firstLine="0"/>
              <w:jc w:val="center"/>
              <w:rPr>
                <w:szCs w:val="24"/>
              </w:rPr>
            </w:pPr>
            <w:r w:rsidRPr="008C1C5E">
              <w:rPr>
                <w:szCs w:val="24"/>
              </w:rPr>
              <w:t>9</w:t>
            </w:r>
          </w:p>
        </w:tc>
        <w:tc>
          <w:tcPr>
            <w:tcW w:w="1985" w:type="dxa"/>
            <w:vAlign w:val="center"/>
          </w:tcPr>
          <w:p w:rsidR="00232FAB" w:rsidRPr="008C1C5E" w:rsidRDefault="00232FAB" w:rsidP="0056278B">
            <w:pPr>
              <w:spacing w:beforeLines="0" w:line="240" w:lineRule="auto"/>
              <w:ind w:firstLineChars="0" w:firstLine="0"/>
              <w:rPr>
                <w:szCs w:val="24"/>
              </w:rPr>
            </w:pPr>
            <w:r w:rsidRPr="008C1C5E">
              <w:rPr>
                <w:rFonts w:hint="eastAsia"/>
                <w:szCs w:val="24"/>
              </w:rPr>
              <w:t>防救災與調適的規劃</w:t>
            </w:r>
          </w:p>
        </w:tc>
        <w:tc>
          <w:tcPr>
            <w:tcW w:w="6378" w:type="dxa"/>
          </w:tcPr>
          <w:p w:rsidR="00232FAB" w:rsidRPr="008C1C5E" w:rsidRDefault="00232FAB" w:rsidP="0056278B">
            <w:pPr>
              <w:spacing w:afterLines="50" w:after="180" w:line="240" w:lineRule="auto"/>
              <w:ind w:firstLineChars="0" w:firstLine="0"/>
              <w:rPr>
                <w:szCs w:val="24"/>
              </w:rPr>
            </w:pPr>
            <w:r w:rsidRPr="008C1C5E">
              <w:rPr>
                <w:rFonts w:hint="eastAsia"/>
                <w:szCs w:val="24"/>
              </w:rPr>
              <w:t>各街廓生態溼地溫室氣體減量監測，達到整體社區碳通量觀測及改善，同時利用各街廓生態溼地成為防救災之備用池。</w:t>
            </w:r>
          </w:p>
        </w:tc>
      </w:tr>
      <w:tr w:rsidR="00232FAB" w:rsidRPr="008C1C5E" w:rsidTr="0056278B">
        <w:tc>
          <w:tcPr>
            <w:tcW w:w="817" w:type="dxa"/>
            <w:vAlign w:val="center"/>
          </w:tcPr>
          <w:p w:rsidR="00232FAB" w:rsidRPr="008C1C5E" w:rsidRDefault="00232FAB" w:rsidP="0056278B">
            <w:pPr>
              <w:spacing w:beforeLines="0" w:line="240" w:lineRule="auto"/>
              <w:ind w:firstLineChars="0" w:firstLine="0"/>
              <w:jc w:val="center"/>
              <w:rPr>
                <w:szCs w:val="24"/>
              </w:rPr>
            </w:pPr>
            <w:r w:rsidRPr="008C1C5E">
              <w:rPr>
                <w:szCs w:val="24"/>
              </w:rPr>
              <w:t>10</w:t>
            </w:r>
          </w:p>
        </w:tc>
        <w:tc>
          <w:tcPr>
            <w:tcW w:w="1985" w:type="dxa"/>
            <w:vAlign w:val="center"/>
          </w:tcPr>
          <w:p w:rsidR="00232FAB" w:rsidRPr="008C1C5E" w:rsidRDefault="00232FAB" w:rsidP="0056278B">
            <w:pPr>
              <w:spacing w:beforeLines="0" w:line="240" w:lineRule="auto"/>
              <w:ind w:firstLineChars="0" w:firstLine="0"/>
              <w:rPr>
                <w:szCs w:val="24"/>
              </w:rPr>
            </w:pPr>
            <w:r w:rsidRPr="008C1C5E">
              <w:rPr>
                <w:rFonts w:hint="eastAsia"/>
                <w:szCs w:val="24"/>
              </w:rPr>
              <w:t>法規的建構與推行</w:t>
            </w:r>
          </w:p>
        </w:tc>
        <w:tc>
          <w:tcPr>
            <w:tcW w:w="6378" w:type="dxa"/>
          </w:tcPr>
          <w:p w:rsidR="00232FAB" w:rsidRPr="008C1C5E" w:rsidRDefault="00232FAB" w:rsidP="0056278B">
            <w:pPr>
              <w:numPr>
                <w:ilvl w:val="0"/>
                <w:numId w:val="28"/>
              </w:numPr>
              <w:spacing w:beforeLines="0" w:before="0" w:line="240" w:lineRule="auto"/>
              <w:ind w:firstLineChars="0"/>
              <w:rPr>
                <w:szCs w:val="24"/>
              </w:rPr>
            </w:pPr>
            <w:r w:rsidRPr="008C1C5E">
              <w:rPr>
                <w:rFonts w:hint="eastAsia"/>
                <w:szCs w:val="24"/>
              </w:rPr>
              <w:t>公共建築物應留設的綠色能源裝置的設計</w:t>
            </w:r>
          </w:p>
          <w:p w:rsidR="00232FAB" w:rsidRPr="008C1C5E" w:rsidRDefault="00232FAB" w:rsidP="0056278B">
            <w:pPr>
              <w:numPr>
                <w:ilvl w:val="0"/>
                <w:numId w:val="28"/>
              </w:numPr>
              <w:spacing w:beforeLines="0" w:before="0" w:line="240" w:lineRule="auto"/>
              <w:ind w:firstLineChars="0"/>
              <w:rPr>
                <w:szCs w:val="24"/>
              </w:rPr>
            </w:pPr>
            <w:r w:rsidRPr="008C1C5E">
              <w:rPr>
                <w:rFonts w:hint="eastAsia"/>
                <w:szCs w:val="24"/>
              </w:rPr>
              <w:t>應設置雨水及中水回收系統設備之規定</w:t>
            </w:r>
          </w:p>
          <w:p w:rsidR="00232FAB" w:rsidRPr="008C1C5E" w:rsidRDefault="00232FAB" w:rsidP="0056278B">
            <w:pPr>
              <w:numPr>
                <w:ilvl w:val="0"/>
                <w:numId w:val="28"/>
              </w:numPr>
              <w:spacing w:beforeLines="0" w:before="0" w:line="240" w:lineRule="auto"/>
              <w:ind w:firstLineChars="0"/>
              <w:rPr>
                <w:szCs w:val="24"/>
              </w:rPr>
            </w:pPr>
            <w:r w:rsidRPr="008C1C5E">
              <w:rPr>
                <w:rFonts w:hint="eastAsia"/>
                <w:szCs w:val="24"/>
              </w:rPr>
              <w:t>斜屋頂層設置與綠化規定</w:t>
            </w:r>
          </w:p>
          <w:p w:rsidR="00232FAB" w:rsidRPr="008C1C5E" w:rsidRDefault="00232FAB" w:rsidP="0056278B">
            <w:pPr>
              <w:numPr>
                <w:ilvl w:val="0"/>
                <w:numId w:val="28"/>
              </w:numPr>
              <w:spacing w:beforeLines="0" w:before="0" w:line="240" w:lineRule="auto"/>
              <w:ind w:firstLineChars="0"/>
              <w:rPr>
                <w:szCs w:val="24"/>
              </w:rPr>
            </w:pPr>
            <w:r w:rsidRPr="008C1C5E">
              <w:rPr>
                <w:rFonts w:hint="eastAsia"/>
                <w:szCs w:val="24"/>
              </w:rPr>
              <w:t>建築物廢氣排出口、通風口、冷氣主機等適當之遮蔽處理與設計</w:t>
            </w:r>
          </w:p>
          <w:p w:rsidR="00232FAB" w:rsidRPr="008C1C5E" w:rsidRDefault="00232FAB" w:rsidP="0056278B">
            <w:pPr>
              <w:numPr>
                <w:ilvl w:val="0"/>
                <w:numId w:val="28"/>
              </w:numPr>
              <w:spacing w:beforeLines="0" w:before="0" w:line="240" w:lineRule="auto"/>
              <w:ind w:firstLineChars="0"/>
              <w:rPr>
                <w:szCs w:val="24"/>
              </w:rPr>
            </w:pPr>
            <w:r w:rsidRPr="008C1C5E">
              <w:rPr>
                <w:rFonts w:hint="eastAsia"/>
                <w:szCs w:val="24"/>
              </w:rPr>
              <w:t>設置市民農園及家庭專用農園之規定</w:t>
            </w:r>
          </w:p>
        </w:tc>
      </w:tr>
    </w:tbl>
    <w:p w:rsidR="00232FAB" w:rsidRDefault="00232FAB" w:rsidP="00232FAB">
      <w:pPr>
        <w:ind w:firstLine="31680"/>
      </w:pPr>
    </w:p>
    <w:p w:rsidR="00232FAB" w:rsidRDefault="00232FAB" w:rsidP="00FF32A4">
      <w:pPr>
        <w:widowControl/>
        <w:spacing w:beforeLines="0" w:before="0" w:line="240" w:lineRule="auto"/>
        <w:ind w:firstLineChars="0" w:firstLine="0"/>
        <w:jc w:val="left"/>
      </w:pPr>
      <w:r>
        <w:br w:type="page"/>
      </w:r>
    </w:p>
    <w:p w:rsidR="00232FAB" w:rsidRPr="00DC1057" w:rsidRDefault="00232FAB" w:rsidP="00DC1057">
      <w:pPr>
        <w:pStyle w:val="Heading1"/>
        <w:jc w:val="center"/>
        <w:rPr>
          <w:b/>
          <w:sz w:val="28"/>
          <w:szCs w:val="28"/>
        </w:rPr>
      </w:pPr>
      <w:bookmarkStart w:id="4" w:name="_Toc374008621"/>
      <w:r w:rsidRPr="00DC1057">
        <w:rPr>
          <w:rFonts w:hint="eastAsia"/>
          <w:b/>
          <w:sz w:val="28"/>
          <w:szCs w:val="28"/>
        </w:rPr>
        <w:t>附件二、金門縣低碳示範社區之建設計畫</w:t>
      </w:r>
      <w:r w:rsidRPr="00DC1057">
        <w:rPr>
          <w:b/>
          <w:sz w:val="28"/>
          <w:szCs w:val="28"/>
        </w:rPr>
        <w:t>-</w:t>
      </w:r>
      <w:r w:rsidRPr="00DC1057">
        <w:rPr>
          <w:rFonts w:hint="eastAsia"/>
          <w:b/>
          <w:sz w:val="28"/>
          <w:szCs w:val="28"/>
        </w:rPr>
        <w:t>建立低碳建築設計指標面向</w:t>
      </w:r>
      <w:bookmarkEnd w:id="4"/>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2835"/>
        <w:gridCol w:w="5528"/>
      </w:tblGrid>
      <w:tr w:rsidR="00232FAB" w:rsidRPr="008C1C5E" w:rsidTr="0056278B">
        <w:trPr>
          <w:cantSplit/>
          <w:tblHeader/>
        </w:trPr>
        <w:tc>
          <w:tcPr>
            <w:tcW w:w="817" w:type="dxa"/>
            <w:vAlign w:val="center"/>
          </w:tcPr>
          <w:p w:rsidR="00232FAB" w:rsidRPr="0022766F" w:rsidRDefault="00232FAB" w:rsidP="0056278B">
            <w:pPr>
              <w:widowControl/>
              <w:spacing w:beforeLines="0" w:before="0"/>
              <w:ind w:firstLineChars="0" w:firstLine="0"/>
              <w:jc w:val="center"/>
              <w:rPr>
                <w:szCs w:val="24"/>
              </w:rPr>
            </w:pPr>
            <w:r w:rsidRPr="0022766F">
              <w:rPr>
                <w:rFonts w:hint="eastAsia"/>
                <w:szCs w:val="24"/>
              </w:rPr>
              <w:t>項目</w:t>
            </w:r>
          </w:p>
        </w:tc>
        <w:tc>
          <w:tcPr>
            <w:tcW w:w="2835" w:type="dxa"/>
          </w:tcPr>
          <w:p w:rsidR="00232FAB" w:rsidRPr="0022766F" w:rsidRDefault="00232FAB" w:rsidP="0056278B">
            <w:pPr>
              <w:widowControl/>
              <w:spacing w:beforeLines="0" w:before="0"/>
              <w:ind w:firstLineChars="0" w:firstLine="0"/>
              <w:jc w:val="center"/>
              <w:rPr>
                <w:szCs w:val="24"/>
              </w:rPr>
            </w:pPr>
            <w:r w:rsidRPr="0022766F">
              <w:rPr>
                <w:rFonts w:hint="eastAsia"/>
                <w:szCs w:val="24"/>
              </w:rPr>
              <w:t>指標面向</w:t>
            </w:r>
          </w:p>
        </w:tc>
        <w:tc>
          <w:tcPr>
            <w:tcW w:w="5528" w:type="dxa"/>
            <w:vAlign w:val="center"/>
          </w:tcPr>
          <w:p w:rsidR="00232FAB" w:rsidRPr="0022766F" w:rsidRDefault="00232FAB" w:rsidP="0056278B">
            <w:pPr>
              <w:widowControl/>
              <w:spacing w:beforeLines="0" w:before="0"/>
              <w:ind w:firstLineChars="0" w:firstLine="0"/>
              <w:jc w:val="center"/>
              <w:rPr>
                <w:szCs w:val="24"/>
              </w:rPr>
            </w:pPr>
            <w:r w:rsidRPr="0022766F">
              <w:rPr>
                <w:rFonts w:hint="eastAsia"/>
                <w:szCs w:val="24"/>
              </w:rPr>
              <w:t>詳細敘述</w:t>
            </w:r>
          </w:p>
        </w:tc>
      </w:tr>
      <w:tr w:rsidR="00232FAB" w:rsidRPr="008C1C5E" w:rsidTr="0056278B">
        <w:tc>
          <w:tcPr>
            <w:tcW w:w="817" w:type="dxa"/>
            <w:vAlign w:val="center"/>
          </w:tcPr>
          <w:p w:rsidR="00232FAB" w:rsidRPr="008C1C5E" w:rsidRDefault="00232FAB" w:rsidP="0056278B">
            <w:pPr>
              <w:spacing w:beforeLines="0" w:line="240" w:lineRule="auto"/>
              <w:ind w:firstLineChars="0" w:firstLine="0"/>
              <w:jc w:val="center"/>
              <w:rPr>
                <w:szCs w:val="24"/>
              </w:rPr>
            </w:pPr>
            <w:r w:rsidRPr="008C1C5E">
              <w:rPr>
                <w:szCs w:val="24"/>
              </w:rPr>
              <w:t>1</w:t>
            </w:r>
          </w:p>
        </w:tc>
        <w:tc>
          <w:tcPr>
            <w:tcW w:w="2835" w:type="dxa"/>
            <w:vAlign w:val="center"/>
          </w:tcPr>
          <w:p w:rsidR="00232FAB" w:rsidRPr="008C1C5E" w:rsidRDefault="00232FAB" w:rsidP="0056278B">
            <w:pPr>
              <w:spacing w:beforeLines="0" w:line="240" w:lineRule="auto"/>
              <w:ind w:firstLineChars="0" w:firstLine="0"/>
              <w:rPr>
                <w:szCs w:val="24"/>
              </w:rPr>
            </w:pPr>
            <w:r w:rsidRPr="008C1C5E">
              <w:rPr>
                <w:rFonts w:hint="eastAsia"/>
                <w:szCs w:val="24"/>
              </w:rPr>
              <w:t>建築物二元水系統、中水回收及地下水庫之建置（基地如未接污水系統管線，則需建置二元水系統）</w:t>
            </w:r>
          </w:p>
        </w:tc>
        <w:tc>
          <w:tcPr>
            <w:tcW w:w="5528" w:type="dxa"/>
            <w:vAlign w:val="center"/>
          </w:tcPr>
          <w:p w:rsidR="00232FAB" w:rsidRPr="008C1C5E" w:rsidRDefault="00232FAB" w:rsidP="0056278B">
            <w:pPr>
              <w:spacing w:afterLines="50" w:after="180" w:line="240" w:lineRule="auto"/>
              <w:ind w:firstLineChars="0" w:firstLine="0"/>
              <w:rPr>
                <w:szCs w:val="24"/>
              </w:rPr>
            </w:pPr>
            <w:r w:rsidRPr="008C1C5E">
              <w:rPr>
                <w:rFonts w:hint="eastAsia"/>
                <w:szCs w:val="24"/>
              </w:rPr>
              <w:t>住家二元水系統乃是結合中、雨水回收再利用，同時設置地下水庫，以開發水資源源頭。</w:t>
            </w:r>
          </w:p>
        </w:tc>
      </w:tr>
      <w:tr w:rsidR="00232FAB" w:rsidRPr="008C1C5E" w:rsidTr="0056278B">
        <w:tc>
          <w:tcPr>
            <w:tcW w:w="817" w:type="dxa"/>
            <w:vAlign w:val="center"/>
          </w:tcPr>
          <w:p w:rsidR="00232FAB" w:rsidRPr="008C1C5E" w:rsidRDefault="00232FAB" w:rsidP="0056278B">
            <w:pPr>
              <w:spacing w:beforeLines="0" w:line="240" w:lineRule="auto"/>
              <w:ind w:firstLineChars="0" w:firstLine="0"/>
              <w:jc w:val="center"/>
              <w:rPr>
                <w:szCs w:val="24"/>
              </w:rPr>
            </w:pPr>
            <w:r w:rsidRPr="008C1C5E">
              <w:rPr>
                <w:szCs w:val="24"/>
              </w:rPr>
              <w:t>2</w:t>
            </w:r>
          </w:p>
        </w:tc>
        <w:tc>
          <w:tcPr>
            <w:tcW w:w="2835" w:type="dxa"/>
            <w:vAlign w:val="center"/>
          </w:tcPr>
          <w:p w:rsidR="00232FAB" w:rsidRPr="008C1C5E" w:rsidRDefault="00232FAB" w:rsidP="0056278B">
            <w:pPr>
              <w:spacing w:beforeLines="0" w:line="240" w:lineRule="auto"/>
              <w:ind w:firstLineChars="0" w:firstLine="0"/>
              <w:rPr>
                <w:szCs w:val="24"/>
              </w:rPr>
            </w:pPr>
            <w:r w:rsidRPr="008C1C5E">
              <w:rPr>
                <w:rFonts w:hint="eastAsia"/>
                <w:szCs w:val="24"/>
              </w:rPr>
              <w:t>市電並聯躉售機制</w:t>
            </w:r>
          </w:p>
        </w:tc>
        <w:tc>
          <w:tcPr>
            <w:tcW w:w="5528" w:type="dxa"/>
            <w:vAlign w:val="center"/>
          </w:tcPr>
          <w:p w:rsidR="00232FAB" w:rsidRPr="008C1C5E" w:rsidRDefault="00232FAB" w:rsidP="0056278B">
            <w:pPr>
              <w:spacing w:afterLines="50" w:after="180" w:line="240" w:lineRule="auto"/>
              <w:ind w:firstLineChars="0" w:firstLine="0"/>
              <w:rPr>
                <w:szCs w:val="24"/>
              </w:rPr>
            </w:pPr>
            <w:r w:rsidRPr="008C1C5E">
              <w:rPr>
                <w:rFonts w:hint="eastAsia"/>
                <w:szCs w:val="24"/>
              </w:rPr>
              <w:t>各單幢住家建築至少</w:t>
            </w:r>
            <w:r w:rsidRPr="008C1C5E">
              <w:rPr>
                <w:szCs w:val="24"/>
              </w:rPr>
              <w:t>3.3 KW</w:t>
            </w:r>
            <w:r w:rsidRPr="008C1C5E">
              <w:rPr>
                <w:rFonts w:hint="eastAsia"/>
                <w:szCs w:val="24"/>
              </w:rPr>
              <w:t>的太陽能電池系統，另依住戶需求裝置風力發電。</w:t>
            </w:r>
          </w:p>
        </w:tc>
      </w:tr>
      <w:tr w:rsidR="00232FAB" w:rsidRPr="008C1C5E" w:rsidTr="0056278B">
        <w:tc>
          <w:tcPr>
            <w:tcW w:w="817" w:type="dxa"/>
            <w:vAlign w:val="center"/>
          </w:tcPr>
          <w:p w:rsidR="00232FAB" w:rsidRPr="008C1C5E" w:rsidRDefault="00232FAB" w:rsidP="0056278B">
            <w:pPr>
              <w:spacing w:beforeLines="0" w:line="240" w:lineRule="auto"/>
              <w:ind w:firstLineChars="0" w:firstLine="0"/>
              <w:jc w:val="center"/>
              <w:rPr>
                <w:szCs w:val="24"/>
              </w:rPr>
            </w:pPr>
            <w:r w:rsidRPr="008C1C5E">
              <w:rPr>
                <w:szCs w:val="24"/>
              </w:rPr>
              <w:t>3</w:t>
            </w:r>
          </w:p>
        </w:tc>
        <w:tc>
          <w:tcPr>
            <w:tcW w:w="2835" w:type="dxa"/>
            <w:vAlign w:val="center"/>
          </w:tcPr>
          <w:p w:rsidR="00232FAB" w:rsidRPr="008C1C5E" w:rsidRDefault="00232FAB" w:rsidP="0056278B">
            <w:pPr>
              <w:spacing w:beforeLines="0" w:line="240" w:lineRule="auto"/>
              <w:ind w:firstLineChars="0" w:firstLine="0"/>
              <w:rPr>
                <w:szCs w:val="24"/>
              </w:rPr>
            </w:pPr>
            <w:r w:rsidRPr="008C1C5E">
              <w:rPr>
                <w:rFonts w:hint="eastAsia"/>
                <w:szCs w:val="24"/>
              </w:rPr>
              <w:t>雙層屋頂之建置</w:t>
            </w:r>
          </w:p>
        </w:tc>
        <w:tc>
          <w:tcPr>
            <w:tcW w:w="5528" w:type="dxa"/>
            <w:vAlign w:val="center"/>
          </w:tcPr>
          <w:p w:rsidR="00232FAB" w:rsidRPr="008C1C5E" w:rsidRDefault="00232FAB" w:rsidP="0056278B">
            <w:pPr>
              <w:spacing w:afterLines="50" w:after="180" w:line="240" w:lineRule="auto"/>
              <w:ind w:firstLineChars="0" w:firstLine="0"/>
              <w:rPr>
                <w:szCs w:val="24"/>
              </w:rPr>
            </w:pPr>
            <w:r w:rsidRPr="008C1C5E">
              <w:rPr>
                <w:rFonts w:hint="eastAsia"/>
                <w:szCs w:val="24"/>
              </w:rPr>
              <w:t>屋頂以薄層綠化、級配或木棧道的方式，作為屋頂舖面，達到隔熱效果，亦可配合座向架設太陽能電池系統。</w:t>
            </w:r>
          </w:p>
        </w:tc>
      </w:tr>
      <w:tr w:rsidR="00232FAB" w:rsidRPr="008C1C5E" w:rsidTr="0056278B">
        <w:tc>
          <w:tcPr>
            <w:tcW w:w="817" w:type="dxa"/>
            <w:vAlign w:val="center"/>
          </w:tcPr>
          <w:p w:rsidR="00232FAB" w:rsidRPr="008C1C5E" w:rsidRDefault="00232FAB" w:rsidP="0056278B">
            <w:pPr>
              <w:spacing w:beforeLines="0" w:line="240" w:lineRule="auto"/>
              <w:ind w:firstLineChars="0" w:firstLine="0"/>
              <w:jc w:val="center"/>
              <w:rPr>
                <w:szCs w:val="24"/>
              </w:rPr>
            </w:pPr>
            <w:r w:rsidRPr="008C1C5E">
              <w:rPr>
                <w:szCs w:val="24"/>
              </w:rPr>
              <w:t>4</w:t>
            </w:r>
          </w:p>
        </w:tc>
        <w:tc>
          <w:tcPr>
            <w:tcW w:w="2835" w:type="dxa"/>
            <w:vAlign w:val="center"/>
          </w:tcPr>
          <w:p w:rsidR="00232FAB" w:rsidRPr="008C1C5E" w:rsidRDefault="00232FAB" w:rsidP="0056278B">
            <w:pPr>
              <w:spacing w:beforeLines="0" w:line="240" w:lineRule="auto"/>
              <w:ind w:firstLineChars="0" w:firstLine="0"/>
              <w:rPr>
                <w:szCs w:val="24"/>
              </w:rPr>
            </w:pPr>
            <w:r w:rsidRPr="008C1C5E">
              <w:rPr>
                <w:rFonts w:hint="eastAsia"/>
                <w:szCs w:val="24"/>
              </w:rPr>
              <w:t>太陽能熱水系統</w:t>
            </w:r>
          </w:p>
        </w:tc>
        <w:tc>
          <w:tcPr>
            <w:tcW w:w="5528" w:type="dxa"/>
            <w:vAlign w:val="center"/>
          </w:tcPr>
          <w:p w:rsidR="00232FAB" w:rsidRPr="008C1C5E" w:rsidRDefault="00232FAB" w:rsidP="0056278B">
            <w:pPr>
              <w:spacing w:afterLines="50" w:after="180" w:line="240" w:lineRule="auto"/>
              <w:ind w:firstLineChars="0" w:firstLine="0"/>
              <w:rPr>
                <w:szCs w:val="24"/>
              </w:rPr>
            </w:pPr>
            <w:r w:rsidRPr="008C1C5E">
              <w:rPr>
                <w:rFonts w:hint="eastAsia"/>
                <w:szCs w:val="24"/>
              </w:rPr>
              <w:t>熱水板和斜屋頂結合，加大熱水保溫筒容量或雙糟，並設置於斜屋頂閣樓。</w:t>
            </w:r>
          </w:p>
        </w:tc>
      </w:tr>
      <w:tr w:rsidR="00232FAB" w:rsidRPr="008C1C5E" w:rsidTr="0056278B">
        <w:tc>
          <w:tcPr>
            <w:tcW w:w="817" w:type="dxa"/>
            <w:vAlign w:val="center"/>
          </w:tcPr>
          <w:p w:rsidR="00232FAB" w:rsidRPr="008C1C5E" w:rsidRDefault="00232FAB" w:rsidP="0056278B">
            <w:pPr>
              <w:spacing w:beforeLines="0" w:line="240" w:lineRule="auto"/>
              <w:ind w:firstLineChars="0" w:firstLine="0"/>
              <w:jc w:val="center"/>
              <w:rPr>
                <w:szCs w:val="24"/>
              </w:rPr>
            </w:pPr>
            <w:r w:rsidRPr="008C1C5E">
              <w:rPr>
                <w:szCs w:val="24"/>
              </w:rPr>
              <w:t>5</w:t>
            </w:r>
          </w:p>
        </w:tc>
        <w:tc>
          <w:tcPr>
            <w:tcW w:w="2835" w:type="dxa"/>
            <w:vAlign w:val="center"/>
          </w:tcPr>
          <w:p w:rsidR="00232FAB" w:rsidRPr="008C1C5E" w:rsidRDefault="00232FAB" w:rsidP="0056278B">
            <w:pPr>
              <w:spacing w:beforeLines="0" w:line="240" w:lineRule="auto"/>
              <w:ind w:firstLineChars="0" w:firstLine="0"/>
              <w:rPr>
                <w:szCs w:val="24"/>
              </w:rPr>
            </w:pPr>
            <w:r w:rsidRPr="008C1C5E">
              <w:rPr>
                <w:rFonts w:hint="eastAsia"/>
                <w:szCs w:val="24"/>
              </w:rPr>
              <w:t>建築物外殼保溫隔熱</w:t>
            </w:r>
          </w:p>
        </w:tc>
        <w:tc>
          <w:tcPr>
            <w:tcW w:w="5528" w:type="dxa"/>
            <w:vAlign w:val="center"/>
          </w:tcPr>
          <w:p w:rsidR="00232FAB" w:rsidRPr="008C1C5E" w:rsidRDefault="00232FAB" w:rsidP="0056278B">
            <w:pPr>
              <w:spacing w:afterLines="50" w:after="180" w:line="240" w:lineRule="auto"/>
              <w:ind w:firstLineChars="0" w:firstLine="0"/>
              <w:rPr>
                <w:szCs w:val="24"/>
              </w:rPr>
            </w:pPr>
            <w:r w:rsidRPr="008C1C5E">
              <w:rPr>
                <w:rFonts w:hint="eastAsia"/>
                <w:szCs w:val="24"/>
              </w:rPr>
              <w:t>考量金門冬夏二季節炎熱及寒冷，建築物外牆應設置保溫隔熱層，營造健康舒適室內環境。</w:t>
            </w:r>
          </w:p>
        </w:tc>
      </w:tr>
      <w:tr w:rsidR="00232FAB" w:rsidRPr="008C1C5E" w:rsidTr="0056278B">
        <w:tc>
          <w:tcPr>
            <w:tcW w:w="817" w:type="dxa"/>
            <w:vAlign w:val="center"/>
          </w:tcPr>
          <w:p w:rsidR="00232FAB" w:rsidRPr="008C1C5E" w:rsidRDefault="00232FAB" w:rsidP="0056278B">
            <w:pPr>
              <w:spacing w:beforeLines="0" w:line="240" w:lineRule="auto"/>
              <w:ind w:firstLineChars="0" w:firstLine="0"/>
              <w:jc w:val="center"/>
              <w:rPr>
                <w:szCs w:val="24"/>
              </w:rPr>
            </w:pPr>
            <w:r w:rsidRPr="008C1C5E">
              <w:rPr>
                <w:szCs w:val="24"/>
              </w:rPr>
              <w:t>6</w:t>
            </w:r>
          </w:p>
        </w:tc>
        <w:tc>
          <w:tcPr>
            <w:tcW w:w="2835" w:type="dxa"/>
            <w:vAlign w:val="center"/>
          </w:tcPr>
          <w:p w:rsidR="00232FAB" w:rsidRPr="008C1C5E" w:rsidRDefault="00232FAB" w:rsidP="0056278B">
            <w:pPr>
              <w:spacing w:beforeLines="0" w:line="240" w:lineRule="auto"/>
              <w:ind w:firstLineChars="0" w:firstLine="0"/>
              <w:rPr>
                <w:szCs w:val="24"/>
              </w:rPr>
            </w:pPr>
            <w:r w:rsidRPr="008C1C5E">
              <w:rPr>
                <w:rFonts w:hint="eastAsia"/>
                <w:szCs w:val="24"/>
              </w:rPr>
              <w:t>入滲溝取代排水溝</w:t>
            </w:r>
          </w:p>
        </w:tc>
        <w:tc>
          <w:tcPr>
            <w:tcW w:w="5528" w:type="dxa"/>
            <w:vAlign w:val="center"/>
          </w:tcPr>
          <w:p w:rsidR="00232FAB" w:rsidRPr="008C1C5E" w:rsidRDefault="00232FAB" w:rsidP="0056278B">
            <w:pPr>
              <w:spacing w:afterLines="50" w:after="180" w:line="240" w:lineRule="auto"/>
              <w:ind w:firstLineChars="0" w:firstLine="0"/>
              <w:rPr>
                <w:szCs w:val="24"/>
              </w:rPr>
            </w:pPr>
            <w:r w:rsidRPr="008C1C5E">
              <w:rPr>
                <w:rFonts w:hint="eastAsia"/>
                <w:szCs w:val="24"/>
              </w:rPr>
              <w:t>建築物四周以入滲溝的方式取代排水溝，增加地下水資源涵養。</w:t>
            </w:r>
          </w:p>
        </w:tc>
      </w:tr>
      <w:tr w:rsidR="00232FAB" w:rsidRPr="008C1C5E" w:rsidTr="0056278B">
        <w:tc>
          <w:tcPr>
            <w:tcW w:w="817" w:type="dxa"/>
            <w:vAlign w:val="center"/>
          </w:tcPr>
          <w:p w:rsidR="00232FAB" w:rsidRPr="008C1C5E" w:rsidRDefault="00232FAB" w:rsidP="0056278B">
            <w:pPr>
              <w:spacing w:beforeLines="0" w:line="240" w:lineRule="auto"/>
              <w:ind w:firstLineChars="0" w:firstLine="0"/>
              <w:jc w:val="center"/>
              <w:rPr>
                <w:szCs w:val="24"/>
              </w:rPr>
            </w:pPr>
            <w:r w:rsidRPr="008C1C5E">
              <w:rPr>
                <w:szCs w:val="24"/>
              </w:rPr>
              <w:t>7</w:t>
            </w:r>
          </w:p>
        </w:tc>
        <w:tc>
          <w:tcPr>
            <w:tcW w:w="2835" w:type="dxa"/>
            <w:vAlign w:val="center"/>
          </w:tcPr>
          <w:p w:rsidR="00232FAB" w:rsidRPr="008C1C5E" w:rsidRDefault="00232FAB" w:rsidP="0056278B">
            <w:pPr>
              <w:spacing w:beforeLines="0" w:line="240" w:lineRule="auto"/>
              <w:ind w:firstLineChars="0" w:firstLine="0"/>
              <w:rPr>
                <w:szCs w:val="24"/>
              </w:rPr>
            </w:pPr>
            <w:r w:rsidRPr="008C1C5E">
              <w:rPr>
                <w:rFonts w:hint="eastAsia"/>
                <w:szCs w:val="24"/>
              </w:rPr>
              <w:t>住家</w:t>
            </w:r>
            <w:r w:rsidRPr="008C1C5E">
              <w:rPr>
                <w:szCs w:val="24"/>
              </w:rPr>
              <w:t>LED</w:t>
            </w:r>
            <w:r w:rsidRPr="008C1C5E">
              <w:rPr>
                <w:rFonts w:hint="eastAsia"/>
                <w:szCs w:val="24"/>
              </w:rPr>
              <w:t>照明系統</w:t>
            </w:r>
          </w:p>
        </w:tc>
        <w:tc>
          <w:tcPr>
            <w:tcW w:w="5528" w:type="dxa"/>
            <w:vAlign w:val="center"/>
          </w:tcPr>
          <w:p w:rsidR="00232FAB" w:rsidRPr="008C1C5E" w:rsidRDefault="00232FAB" w:rsidP="0056278B">
            <w:pPr>
              <w:spacing w:afterLines="50" w:after="180" w:line="240" w:lineRule="auto"/>
              <w:ind w:firstLineChars="0" w:firstLine="0"/>
              <w:rPr>
                <w:szCs w:val="24"/>
              </w:rPr>
            </w:pPr>
            <w:r w:rsidRPr="008C1C5E">
              <w:rPr>
                <w:rFonts w:hint="eastAsia"/>
                <w:szCs w:val="24"/>
              </w:rPr>
              <w:t>住家照明至少</w:t>
            </w:r>
            <w:r w:rsidRPr="008C1C5E">
              <w:rPr>
                <w:szCs w:val="24"/>
              </w:rPr>
              <w:t>50%</w:t>
            </w:r>
            <w:r w:rsidRPr="008C1C5E">
              <w:rPr>
                <w:rFonts w:hint="eastAsia"/>
                <w:szCs w:val="24"/>
              </w:rPr>
              <w:t>以上採</w:t>
            </w:r>
            <w:r w:rsidRPr="008C1C5E">
              <w:rPr>
                <w:szCs w:val="24"/>
              </w:rPr>
              <w:t>LED</w:t>
            </w:r>
            <w:r w:rsidRPr="008C1C5E">
              <w:rPr>
                <w:rFonts w:hint="eastAsia"/>
                <w:szCs w:val="24"/>
              </w:rPr>
              <w:t>節能燈具。</w:t>
            </w:r>
          </w:p>
        </w:tc>
      </w:tr>
      <w:tr w:rsidR="00232FAB" w:rsidRPr="008C1C5E" w:rsidTr="0056278B">
        <w:tc>
          <w:tcPr>
            <w:tcW w:w="817" w:type="dxa"/>
            <w:vAlign w:val="center"/>
          </w:tcPr>
          <w:p w:rsidR="00232FAB" w:rsidRPr="008C1C5E" w:rsidRDefault="00232FAB" w:rsidP="0056278B">
            <w:pPr>
              <w:spacing w:beforeLines="0" w:line="240" w:lineRule="auto"/>
              <w:ind w:firstLineChars="0" w:firstLine="0"/>
              <w:jc w:val="center"/>
              <w:rPr>
                <w:szCs w:val="24"/>
              </w:rPr>
            </w:pPr>
            <w:r w:rsidRPr="008C1C5E">
              <w:rPr>
                <w:szCs w:val="24"/>
              </w:rPr>
              <w:t>8</w:t>
            </w:r>
          </w:p>
        </w:tc>
        <w:tc>
          <w:tcPr>
            <w:tcW w:w="2835" w:type="dxa"/>
            <w:vAlign w:val="center"/>
          </w:tcPr>
          <w:p w:rsidR="00232FAB" w:rsidRPr="008C1C5E" w:rsidRDefault="00232FAB" w:rsidP="0056278B">
            <w:pPr>
              <w:spacing w:beforeLines="0" w:line="240" w:lineRule="auto"/>
              <w:ind w:firstLineChars="0" w:firstLine="0"/>
              <w:rPr>
                <w:szCs w:val="24"/>
              </w:rPr>
            </w:pPr>
            <w:r w:rsidRPr="008C1C5E">
              <w:rPr>
                <w:rFonts w:hint="eastAsia"/>
                <w:szCs w:val="24"/>
              </w:rPr>
              <w:t>住家廚餘回收再利用</w:t>
            </w:r>
          </w:p>
        </w:tc>
        <w:tc>
          <w:tcPr>
            <w:tcW w:w="5528" w:type="dxa"/>
            <w:vAlign w:val="center"/>
          </w:tcPr>
          <w:p w:rsidR="00232FAB" w:rsidRPr="008C1C5E" w:rsidRDefault="00232FAB" w:rsidP="0056278B">
            <w:pPr>
              <w:spacing w:afterLines="50" w:after="180" w:line="240" w:lineRule="auto"/>
              <w:ind w:firstLineChars="0" w:firstLine="0"/>
              <w:rPr>
                <w:szCs w:val="24"/>
              </w:rPr>
            </w:pPr>
            <w:r w:rsidRPr="008C1C5E">
              <w:rPr>
                <w:rFonts w:hint="eastAsia"/>
                <w:szCs w:val="24"/>
              </w:rPr>
              <w:t>考量住家或社區設置廚餘回收地點，以達廚餘減量，並同時配合自家綠地提供免費之有機肥料。</w:t>
            </w:r>
          </w:p>
        </w:tc>
      </w:tr>
    </w:tbl>
    <w:p w:rsidR="00232FAB" w:rsidRPr="0022766F" w:rsidRDefault="00232FAB" w:rsidP="00232FAB">
      <w:pPr>
        <w:ind w:firstLine="31680"/>
      </w:pPr>
    </w:p>
    <w:p w:rsidR="00232FAB" w:rsidRPr="00B82346" w:rsidRDefault="00232FAB" w:rsidP="00FF32A4">
      <w:pPr>
        <w:spacing w:beforeLines="0" w:before="0"/>
        <w:ind w:firstLineChars="0" w:firstLine="0"/>
        <w:jc w:val="center"/>
      </w:pPr>
    </w:p>
    <w:p w:rsidR="00232FAB" w:rsidRPr="00116396" w:rsidRDefault="00232FAB" w:rsidP="00FF32A4">
      <w:pPr>
        <w:widowControl/>
        <w:spacing w:beforeLines="0" w:before="0" w:line="240" w:lineRule="auto"/>
        <w:ind w:firstLineChars="0" w:firstLine="0"/>
        <w:jc w:val="left"/>
      </w:pPr>
      <w:r>
        <w:br w:type="page"/>
      </w:r>
      <w:r w:rsidRPr="00DC1057">
        <w:rPr>
          <w:rFonts w:hint="eastAsia"/>
          <w:b/>
          <w:sz w:val="28"/>
          <w:szCs w:val="28"/>
        </w:rPr>
        <w:t>附件</w:t>
      </w:r>
      <w:r>
        <w:rPr>
          <w:rFonts w:hint="eastAsia"/>
          <w:b/>
          <w:sz w:val="28"/>
          <w:szCs w:val="28"/>
        </w:rPr>
        <w:t>三</w:t>
      </w:r>
    </w:p>
    <w:bookmarkEnd w:id="2"/>
    <w:p w:rsidR="00232FAB" w:rsidRPr="00DC1057" w:rsidRDefault="00232FAB" w:rsidP="00203F9B">
      <w:pPr>
        <w:pStyle w:val="Heading1"/>
        <w:jc w:val="center"/>
        <w:rPr>
          <w:b/>
          <w:sz w:val="40"/>
          <w:szCs w:val="40"/>
        </w:rPr>
      </w:pPr>
      <w:r w:rsidRPr="00DC1057">
        <w:rPr>
          <w:rFonts w:hint="eastAsia"/>
          <w:b/>
          <w:sz w:val="40"/>
          <w:szCs w:val="40"/>
        </w:rPr>
        <w:t>「低碳金門厝與社區規劃」競圖報名表</w:t>
      </w:r>
    </w:p>
    <w:p w:rsidR="00232FAB" w:rsidRPr="00B82346" w:rsidRDefault="00232FAB" w:rsidP="007F77BC">
      <w:pPr>
        <w:widowControl/>
        <w:spacing w:beforeLines="0" w:before="0" w:line="240" w:lineRule="auto"/>
        <w:ind w:firstLine="31680"/>
        <w:rPr>
          <w:szCs w:val="24"/>
        </w:rPr>
      </w:pPr>
      <w:r w:rsidRPr="00B82346">
        <w:rPr>
          <w:rFonts w:hint="eastAsia"/>
          <w:szCs w:val="24"/>
        </w:rPr>
        <w:t>金門縣政府積極辦理「低碳示範社區規劃工作計畫」，進而舉辦「低碳金門厝與社區規劃」競圖工作。希冀藉由設計競賽模式採拋磚引玉之作法，找尋具創意且符合金門在地氣候、環境與文化特色之低碳金門厝，以建立具有在地特色樣貌的「</w:t>
      </w:r>
      <w:r>
        <w:rPr>
          <w:rFonts w:hint="eastAsia"/>
          <w:szCs w:val="24"/>
        </w:rPr>
        <w:t>低碳金門厝與社區規劃</w:t>
      </w:r>
      <w:r w:rsidRPr="00B82346">
        <w:rPr>
          <w:rFonts w:hint="eastAsia"/>
          <w:szCs w:val="24"/>
        </w:rPr>
        <w:t>」型態及施工參考圖樣。</w:t>
      </w:r>
      <w:r w:rsidRPr="00116396">
        <w:rPr>
          <w:rFonts w:hint="eastAsia"/>
          <w:szCs w:val="24"/>
        </w:rPr>
        <w:t>競圖活動邀請開業建築師、相關建築專業人士與大專院校相關學系之學生共同參與，並希望透過本競圖彙集專業人員於實務界淬鍊之專業設計經驗及學生的創意，整併實務與理想的設計作品，以嶄新之建築設計概念結合低碳建築思維與金門地域特色，創造金門地區特有之「低碳金門厝與社區規劃」風貌，將「低碳金門厝與社區規劃」之操作手法深入社會價值理念中。</w:t>
      </w:r>
    </w:p>
    <w:p w:rsidR="00232FAB" w:rsidRPr="00116396" w:rsidRDefault="00232FAB" w:rsidP="00203F9B">
      <w:pPr>
        <w:widowControl/>
        <w:spacing w:beforeLines="0" w:before="0" w:line="240" w:lineRule="auto"/>
        <w:ind w:firstLineChars="0" w:firstLine="0"/>
        <w:rPr>
          <w:b/>
          <w:szCs w:val="24"/>
        </w:rPr>
      </w:pPr>
      <w:r w:rsidRPr="00116396">
        <w:rPr>
          <w:rFonts w:hint="eastAsia"/>
          <w:b/>
          <w:szCs w:val="24"/>
        </w:rPr>
        <w:t>【重要資訊】</w:t>
      </w:r>
    </w:p>
    <w:p w:rsidR="00232FAB" w:rsidRPr="00F50858" w:rsidRDefault="00232FAB" w:rsidP="00203F9B">
      <w:pPr>
        <w:widowControl/>
        <w:numPr>
          <w:ilvl w:val="0"/>
          <w:numId w:val="39"/>
        </w:numPr>
        <w:spacing w:beforeLines="0" w:before="0" w:line="240" w:lineRule="auto"/>
        <w:ind w:firstLineChars="0"/>
        <w:jc w:val="left"/>
        <w:rPr>
          <w:color w:val="000000"/>
          <w:szCs w:val="24"/>
        </w:rPr>
      </w:pPr>
      <w:r w:rsidRPr="00F50858">
        <w:rPr>
          <w:rFonts w:hint="eastAsia"/>
          <w:szCs w:val="24"/>
        </w:rPr>
        <w:t>參賽資格：</w:t>
      </w:r>
      <w:r w:rsidRPr="00875876">
        <w:rPr>
          <w:rFonts w:hint="eastAsia"/>
          <w:b/>
          <w:szCs w:val="24"/>
          <w:u w:val="single"/>
        </w:rPr>
        <w:t>開業建築師</w:t>
      </w:r>
      <w:r w:rsidRPr="00F50858">
        <w:rPr>
          <w:rFonts w:hint="eastAsia"/>
          <w:szCs w:val="24"/>
        </w:rPr>
        <w:t>、</w:t>
      </w:r>
      <w:r w:rsidRPr="00875876">
        <w:rPr>
          <w:rFonts w:hint="eastAsia"/>
          <w:b/>
          <w:szCs w:val="24"/>
          <w:u w:val="single"/>
        </w:rPr>
        <w:t>相關建築專業人士</w:t>
      </w:r>
      <w:r w:rsidRPr="00F50858">
        <w:rPr>
          <w:rFonts w:hint="eastAsia"/>
          <w:szCs w:val="24"/>
        </w:rPr>
        <w:t>與</w:t>
      </w:r>
      <w:r w:rsidRPr="00875876">
        <w:rPr>
          <w:rFonts w:hint="eastAsia"/>
          <w:b/>
          <w:szCs w:val="24"/>
          <w:u w:val="single"/>
        </w:rPr>
        <w:t>各大專院校相關系所之學生</w:t>
      </w:r>
      <w:r w:rsidRPr="00F50858">
        <w:rPr>
          <w:rFonts w:hint="eastAsia"/>
          <w:szCs w:val="24"/>
        </w:rPr>
        <w:t>，含登記有案之建設開發相關公司行號（包括：建築師事務所、</w:t>
      </w:r>
      <w:r w:rsidRPr="00F50858">
        <w:rPr>
          <w:rFonts w:hint="eastAsia"/>
          <w:color w:val="000000"/>
          <w:szCs w:val="24"/>
        </w:rPr>
        <w:t>建設公司、工程顧問公司、規劃設計公司等）。</w:t>
      </w:r>
    </w:p>
    <w:p w:rsidR="00232FAB" w:rsidRPr="00F50858" w:rsidRDefault="00232FAB" w:rsidP="00203F9B">
      <w:pPr>
        <w:widowControl/>
        <w:numPr>
          <w:ilvl w:val="0"/>
          <w:numId w:val="39"/>
        </w:numPr>
        <w:spacing w:beforeLines="0" w:before="0" w:line="240" w:lineRule="auto"/>
        <w:ind w:firstLineChars="0"/>
        <w:jc w:val="left"/>
        <w:rPr>
          <w:szCs w:val="24"/>
        </w:rPr>
      </w:pPr>
      <w:r w:rsidRPr="00875876">
        <w:rPr>
          <w:rFonts w:hint="eastAsia"/>
          <w:b/>
          <w:color w:val="000000"/>
          <w:szCs w:val="24"/>
          <w:u w:val="single"/>
        </w:rPr>
        <w:t>報名表隨同設計作品圖板、設計資料光碟、著作權權利讓與同意書一併寄送至國立金門大學（建築系建築節能研究中心）</w:t>
      </w:r>
      <w:r w:rsidRPr="00F50858">
        <w:rPr>
          <w:rFonts w:hint="eastAsia"/>
          <w:color w:val="000000"/>
          <w:szCs w:val="24"/>
        </w:rPr>
        <w:t>，若有相關問</w:t>
      </w:r>
      <w:r w:rsidRPr="00F50858">
        <w:rPr>
          <w:rFonts w:hint="eastAsia"/>
          <w:szCs w:val="24"/>
        </w:rPr>
        <w:t>題請洽</w:t>
      </w:r>
      <w:r w:rsidRPr="00F50858">
        <w:rPr>
          <w:szCs w:val="24"/>
        </w:rPr>
        <w:t>(082)313-461</w:t>
      </w:r>
      <w:r w:rsidRPr="00F50858">
        <w:rPr>
          <w:rFonts w:hint="eastAsia"/>
          <w:szCs w:val="24"/>
        </w:rPr>
        <w:t>國立金門大學建築系建築節能研究中心。</w:t>
      </w:r>
    </w:p>
    <w:p w:rsidR="00232FAB" w:rsidRPr="00F50858" w:rsidRDefault="00232FAB" w:rsidP="00203F9B">
      <w:pPr>
        <w:widowControl/>
        <w:numPr>
          <w:ilvl w:val="0"/>
          <w:numId w:val="39"/>
        </w:numPr>
        <w:spacing w:beforeLines="0" w:before="0" w:line="240" w:lineRule="auto"/>
        <w:ind w:firstLineChars="0"/>
        <w:jc w:val="left"/>
        <w:rPr>
          <w:szCs w:val="24"/>
        </w:rPr>
      </w:pPr>
      <w:r w:rsidRPr="00F50858">
        <w:rPr>
          <w:rFonts w:hint="eastAsia"/>
          <w:szCs w:val="24"/>
        </w:rPr>
        <w:t>團隊集體創作，應推派一人為代表。</w:t>
      </w:r>
    </w:p>
    <w:p w:rsidR="00232FAB" w:rsidRPr="00F50858" w:rsidRDefault="00232FAB" w:rsidP="00203F9B">
      <w:pPr>
        <w:widowControl/>
        <w:numPr>
          <w:ilvl w:val="0"/>
          <w:numId w:val="39"/>
        </w:numPr>
        <w:spacing w:beforeLines="0" w:before="0" w:line="240" w:lineRule="auto"/>
        <w:ind w:firstLineChars="0"/>
        <w:jc w:val="left"/>
        <w:rPr>
          <w:szCs w:val="24"/>
        </w:rPr>
      </w:pPr>
      <w:r w:rsidRPr="00F50858">
        <w:rPr>
          <w:rFonts w:hint="eastAsia"/>
          <w:szCs w:val="24"/>
        </w:rPr>
        <w:t>獎金一律以</w:t>
      </w:r>
      <w:r w:rsidRPr="00875876">
        <w:rPr>
          <w:rFonts w:hint="eastAsia"/>
          <w:b/>
          <w:szCs w:val="24"/>
          <w:u w:val="single"/>
        </w:rPr>
        <w:t>代表人</w:t>
      </w:r>
      <w:r w:rsidRPr="00F50858">
        <w:rPr>
          <w:rFonts w:hint="eastAsia"/>
          <w:szCs w:val="24"/>
        </w:rPr>
        <w:t>為受款對象。</w:t>
      </w:r>
    </w:p>
    <w:tbl>
      <w:tblPr>
        <w:tblW w:w="0" w:type="auto"/>
        <w:tblBorders>
          <w:top w:val="double" w:sz="12" w:space="0" w:color="auto"/>
          <w:left w:val="double" w:sz="12" w:space="0" w:color="auto"/>
          <w:bottom w:val="double" w:sz="12" w:space="0" w:color="auto"/>
          <w:right w:val="double" w:sz="12" w:space="0" w:color="auto"/>
          <w:insideH w:val="single" w:sz="4" w:space="0" w:color="auto"/>
          <w:insideV w:val="single" w:sz="4" w:space="0" w:color="auto"/>
        </w:tblBorders>
        <w:tblLook w:val="00A0" w:firstRow="1" w:lastRow="0" w:firstColumn="1" w:lastColumn="0" w:noHBand="0" w:noVBand="0"/>
      </w:tblPr>
      <w:tblGrid>
        <w:gridCol w:w="1668"/>
        <w:gridCol w:w="2126"/>
        <w:gridCol w:w="1276"/>
        <w:gridCol w:w="1134"/>
        <w:gridCol w:w="141"/>
        <w:gridCol w:w="1276"/>
        <w:gridCol w:w="1665"/>
      </w:tblGrid>
      <w:tr w:rsidR="00232FAB" w:rsidRPr="008C1C5E" w:rsidTr="008232E2">
        <w:tc>
          <w:tcPr>
            <w:tcW w:w="1668" w:type="dxa"/>
            <w:tcBorders>
              <w:top w:val="double" w:sz="12" w:space="0" w:color="auto"/>
            </w:tcBorders>
          </w:tcPr>
          <w:p w:rsidR="00232FAB" w:rsidRPr="008C1C5E" w:rsidRDefault="00232FAB" w:rsidP="008232E2">
            <w:pPr>
              <w:spacing w:beforeLines="0" w:before="0" w:line="240" w:lineRule="auto"/>
              <w:ind w:firstLineChars="0" w:firstLine="0"/>
              <w:jc w:val="center"/>
            </w:pPr>
            <w:r w:rsidRPr="008C1C5E">
              <w:rPr>
                <w:rFonts w:hint="eastAsia"/>
              </w:rPr>
              <w:t>報名序號</w:t>
            </w:r>
          </w:p>
        </w:tc>
        <w:tc>
          <w:tcPr>
            <w:tcW w:w="7618" w:type="dxa"/>
            <w:gridSpan w:val="6"/>
            <w:tcBorders>
              <w:top w:val="double" w:sz="12" w:space="0" w:color="auto"/>
            </w:tcBorders>
          </w:tcPr>
          <w:p w:rsidR="00232FAB" w:rsidRPr="008C1C5E" w:rsidRDefault="00232FAB" w:rsidP="00232FAB">
            <w:pPr>
              <w:spacing w:beforeLines="0" w:before="0" w:line="240" w:lineRule="auto"/>
              <w:ind w:firstLineChars="1000" w:firstLine="31680"/>
            </w:pPr>
            <w:r w:rsidRPr="00403CC7">
              <w:rPr>
                <w:color w:val="7F7F7F"/>
                <w:sz w:val="18"/>
              </w:rPr>
              <w:t>(</w:t>
            </w:r>
            <w:r w:rsidRPr="00403CC7">
              <w:rPr>
                <w:rFonts w:hint="eastAsia"/>
                <w:color w:val="7F7F7F"/>
                <w:sz w:val="18"/>
              </w:rPr>
              <w:t>參賽者免填</w:t>
            </w:r>
            <w:r w:rsidRPr="00403CC7">
              <w:rPr>
                <w:color w:val="7F7F7F"/>
                <w:sz w:val="18"/>
              </w:rPr>
              <w:t>)</w:t>
            </w:r>
          </w:p>
        </w:tc>
      </w:tr>
      <w:tr w:rsidR="00232FAB" w:rsidRPr="008C1C5E" w:rsidTr="00F97A09">
        <w:tc>
          <w:tcPr>
            <w:tcW w:w="1668" w:type="dxa"/>
          </w:tcPr>
          <w:p w:rsidR="00232FAB" w:rsidRDefault="00232FAB" w:rsidP="00F97A09">
            <w:pPr>
              <w:spacing w:beforeLines="0" w:before="0" w:line="240" w:lineRule="auto"/>
              <w:ind w:firstLineChars="0" w:firstLine="0"/>
              <w:jc w:val="center"/>
            </w:pPr>
            <w:r w:rsidRPr="008C1C5E">
              <w:rPr>
                <w:rFonts w:hint="eastAsia"/>
              </w:rPr>
              <w:t>代表人</w:t>
            </w:r>
          </w:p>
          <w:p w:rsidR="00232FAB" w:rsidRPr="008C1C5E" w:rsidRDefault="00232FAB" w:rsidP="00F97A09">
            <w:pPr>
              <w:spacing w:beforeLines="0" w:before="0" w:line="240" w:lineRule="auto"/>
              <w:ind w:firstLineChars="0" w:firstLine="0"/>
              <w:jc w:val="center"/>
            </w:pPr>
            <w:r>
              <w:rPr>
                <w:rFonts w:hint="eastAsia"/>
              </w:rPr>
              <w:t>或個人</w:t>
            </w:r>
            <w:r w:rsidRPr="008C1C5E">
              <w:rPr>
                <w:rFonts w:hint="eastAsia"/>
              </w:rPr>
              <w:t>姓名</w:t>
            </w:r>
          </w:p>
        </w:tc>
        <w:tc>
          <w:tcPr>
            <w:tcW w:w="2126" w:type="dxa"/>
            <w:vAlign w:val="center"/>
          </w:tcPr>
          <w:p w:rsidR="00232FAB" w:rsidRPr="008C1C5E" w:rsidRDefault="00232FAB" w:rsidP="00F97A09">
            <w:pPr>
              <w:spacing w:beforeLines="0" w:before="0" w:line="240" w:lineRule="auto"/>
              <w:ind w:firstLineChars="0" w:firstLine="0"/>
              <w:jc w:val="center"/>
            </w:pPr>
          </w:p>
        </w:tc>
        <w:tc>
          <w:tcPr>
            <w:tcW w:w="1276" w:type="dxa"/>
            <w:vAlign w:val="center"/>
          </w:tcPr>
          <w:p w:rsidR="00232FAB" w:rsidRPr="008C1C5E" w:rsidRDefault="00232FAB" w:rsidP="00F97A09">
            <w:pPr>
              <w:spacing w:beforeLines="0" w:before="0" w:line="240" w:lineRule="auto"/>
              <w:ind w:firstLineChars="0" w:firstLine="0"/>
              <w:jc w:val="center"/>
            </w:pPr>
            <w:r w:rsidRPr="008C1C5E">
              <w:rPr>
                <w:rFonts w:hint="eastAsia"/>
              </w:rPr>
              <w:t>出生日期</w:t>
            </w:r>
          </w:p>
        </w:tc>
        <w:tc>
          <w:tcPr>
            <w:tcW w:w="1275" w:type="dxa"/>
            <w:gridSpan w:val="2"/>
            <w:vAlign w:val="center"/>
          </w:tcPr>
          <w:p w:rsidR="00232FAB" w:rsidRPr="008C1C5E" w:rsidRDefault="00232FAB" w:rsidP="00F97A09">
            <w:pPr>
              <w:spacing w:beforeLines="0" w:before="0" w:line="240" w:lineRule="auto"/>
              <w:ind w:firstLineChars="0" w:firstLine="0"/>
              <w:jc w:val="center"/>
            </w:pPr>
          </w:p>
        </w:tc>
        <w:tc>
          <w:tcPr>
            <w:tcW w:w="1276" w:type="dxa"/>
            <w:vAlign w:val="center"/>
          </w:tcPr>
          <w:p w:rsidR="00232FAB" w:rsidRPr="008C1C5E" w:rsidRDefault="00232FAB" w:rsidP="00F97A09">
            <w:pPr>
              <w:spacing w:beforeLines="0" w:before="0" w:line="240" w:lineRule="auto"/>
              <w:ind w:firstLineChars="0" w:firstLine="0"/>
              <w:jc w:val="center"/>
            </w:pPr>
            <w:r w:rsidRPr="008C1C5E">
              <w:rPr>
                <w:rFonts w:hint="eastAsia"/>
              </w:rPr>
              <w:t>姓　　別</w:t>
            </w:r>
          </w:p>
        </w:tc>
        <w:tc>
          <w:tcPr>
            <w:tcW w:w="1665" w:type="dxa"/>
            <w:vAlign w:val="center"/>
          </w:tcPr>
          <w:p w:rsidR="00232FAB" w:rsidRPr="008C1C5E" w:rsidRDefault="00232FAB" w:rsidP="00F97A09">
            <w:pPr>
              <w:spacing w:beforeLines="0" w:before="0" w:line="240" w:lineRule="auto"/>
              <w:ind w:firstLineChars="0" w:firstLine="0"/>
              <w:jc w:val="center"/>
            </w:pPr>
            <w:r w:rsidRPr="008C1C5E">
              <w:rPr>
                <w:rFonts w:ascii="新細明體" w:hAnsi="新細明體" w:hint="eastAsia"/>
              </w:rPr>
              <w:t>□</w:t>
            </w:r>
            <w:r w:rsidRPr="008C1C5E">
              <w:rPr>
                <w:rFonts w:hint="eastAsia"/>
              </w:rPr>
              <w:t xml:space="preserve">男　</w:t>
            </w:r>
            <w:r w:rsidRPr="008C1C5E">
              <w:rPr>
                <w:rFonts w:ascii="新細明體" w:hAnsi="新細明體" w:hint="eastAsia"/>
              </w:rPr>
              <w:t>□</w:t>
            </w:r>
            <w:r w:rsidRPr="008C1C5E">
              <w:rPr>
                <w:rFonts w:hint="eastAsia"/>
              </w:rPr>
              <w:t>女</w:t>
            </w:r>
          </w:p>
        </w:tc>
      </w:tr>
      <w:tr w:rsidR="00232FAB" w:rsidRPr="008C1C5E" w:rsidTr="00F97A09">
        <w:tc>
          <w:tcPr>
            <w:tcW w:w="1668" w:type="dxa"/>
          </w:tcPr>
          <w:p w:rsidR="00232FAB" w:rsidRPr="008C1C5E" w:rsidRDefault="00232FAB" w:rsidP="00F97A09">
            <w:pPr>
              <w:spacing w:beforeLines="0" w:before="0" w:line="240" w:lineRule="auto"/>
              <w:ind w:firstLineChars="0" w:firstLine="0"/>
              <w:jc w:val="center"/>
            </w:pPr>
            <w:r w:rsidRPr="008C1C5E">
              <w:rPr>
                <w:rFonts w:hint="eastAsia"/>
              </w:rPr>
              <w:t>服務單位或</w:t>
            </w:r>
          </w:p>
          <w:p w:rsidR="00232FAB" w:rsidRPr="008C1C5E" w:rsidRDefault="00232FAB" w:rsidP="00F97A09">
            <w:pPr>
              <w:spacing w:beforeLines="0" w:before="0" w:line="240" w:lineRule="auto"/>
              <w:ind w:firstLineChars="0" w:firstLine="0"/>
              <w:jc w:val="center"/>
            </w:pPr>
            <w:r w:rsidRPr="008C1C5E">
              <w:rPr>
                <w:rFonts w:hint="eastAsia"/>
              </w:rPr>
              <w:t>學校名稱</w:t>
            </w:r>
          </w:p>
        </w:tc>
        <w:tc>
          <w:tcPr>
            <w:tcW w:w="2126" w:type="dxa"/>
          </w:tcPr>
          <w:p w:rsidR="00232FAB" w:rsidRPr="00403CC7" w:rsidRDefault="00232FAB" w:rsidP="00F97A09">
            <w:pPr>
              <w:spacing w:beforeLines="0" w:before="0" w:line="240" w:lineRule="auto"/>
              <w:ind w:firstLineChars="0" w:firstLine="0"/>
              <w:jc w:val="left"/>
              <w:rPr>
                <w:color w:val="7F7F7F"/>
                <w:sz w:val="16"/>
                <w:szCs w:val="16"/>
              </w:rPr>
            </w:pPr>
            <w:r w:rsidRPr="00403CC7">
              <w:rPr>
                <w:color w:val="7F7F7F"/>
                <w:sz w:val="16"/>
                <w:szCs w:val="16"/>
              </w:rPr>
              <w:t>(</w:t>
            </w:r>
            <w:r w:rsidRPr="00403CC7">
              <w:rPr>
                <w:rFonts w:hint="eastAsia"/>
                <w:color w:val="7F7F7F"/>
                <w:sz w:val="16"/>
                <w:szCs w:val="16"/>
              </w:rPr>
              <w:t>無者免填</w:t>
            </w:r>
            <w:r w:rsidRPr="00403CC7">
              <w:rPr>
                <w:color w:val="7F7F7F"/>
                <w:sz w:val="16"/>
                <w:szCs w:val="16"/>
              </w:rPr>
              <w:t>)</w:t>
            </w:r>
          </w:p>
          <w:p w:rsidR="00232FAB" w:rsidRPr="008C1C5E" w:rsidRDefault="00232FAB" w:rsidP="00F97A09">
            <w:pPr>
              <w:spacing w:beforeLines="0" w:before="0" w:line="240" w:lineRule="auto"/>
              <w:ind w:firstLineChars="0" w:firstLine="0"/>
              <w:jc w:val="center"/>
            </w:pPr>
          </w:p>
        </w:tc>
        <w:tc>
          <w:tcPr>
            <w:tcW w:w="1276" w:type="dxa"/>
            <w:vAlign w:val="center"/>
          </w:tcPr>
          <w:p w:rsidR="00232FAB" w:rsidRPr="008C1C5E" w:rsidRDefault="00232FAB" w:rsidP="00F97A09">
            <w:pPr>
              <w:spacing w:beforeLines="0" w:before="0" w:line="240" w:lineRule="auto"/>
              <w:ind w:firstLineChars="0" w:firstLine="0"/>
              <w:jc w:val="center"/>
            </w:pPr>
            <w:r w:rsidRPr="008C1C5E">
              <w:rPr>
                <w:rFonts w:hint="eastAsia"/>
              </w:rPr>
              <w:t>最高學歷</w:t>
            </w:r>
          </w:p>
        </w:tc>
        <w:tc>
          <w:tcPr>
            <w:tcW w:w="4216" w:type="dxa"/>
            <w:gridSpan w:val="4"/>
            <w:vAlign w:val="center"/>
          </w:tcPr>
          <w:p w:rsidR="00232FAB" w:rsidRPr="008C1C5E" w:rsidRDefault="00232FAB" w:rsidP="00F97A09">
            <w:pPr>
              <w:spacing w:beforeLines="0" w:before="0" w:line="240" w:lineRule="auto"/>
              <w:ind w:firstLineChars="0" w:firstLine="0"/>
              <w:jc w:val="center"/>
            </w:pPr>
          </w:p>
        </w:tc>
      </w:tr>
      <w:tr w:rsidR="00232FAB" w:rsidRPr="008C1C5E" w:rsidTr="00F97A09">
        <w:tc>
          <w:tcPr>
            <w:tcW w:w="1668" w:type="dxa"/>
            <w:vMerge w:val="restart"/>
            <w:vAlign w:val="center"/>
          </w:tcPr>
          <w:p w:rsidR="00232FAB" w:rsidRPr="008C1C5E" w:rsidRDefault="00232FAB" w:rsidP="00F97A09">
            <w:pPr>
              <w:spacing w:beforeLines="0" w:before="0" w:line="240" w:lineRule="auto"/>
              <w:ind w:firstLineChars="0" w:firstLine="0"/>
              <w:jc w:val="center"/>
            </w:pPr>
            <w:r w:rsidRPr="008C1C5E">
              <w:rPr>
                <w:rFonts w:hint="eastAsia"/>
              </w:rPr>
              <w:t>聯絡方式</w:t>
            </w:r>
          </w:p>
        </w:tc>
        <w:tc>
          <w:tcPr>
            <w:tcW w:w="2126" w:type="dxa"/>
          </w:tcPr>
          <w:p w:rsidR="00232FAB" w:rsidRPr="008C1C5E" w:rsidRDefault="00232FAB" w:rsidP="00F97A09">
            <w:pPr>
              <w:spacing w:beforeLines="0" w:before="0" w:line="240" w:lineRule="auto"/>
              <w:ind w:firstLineChars="0" w:firstLine="0"/>
            </w:pPr>
            <w:r w:rsidRPr="008C1C5E">
              <w:rPr>
                <w:rFonts w:hint="eastAsia"/>
              </w:rPr>
              <w:t>電話：</w:t>
            </w:r>
          </w:p>
        </w:tc>
        <w:tc>
          <w:tcPr>
            <w:tcW w:w="2410" w:type="dxa"/>
            <w:gridSpan w:val="2"/>
          </w:tcPr>
          <w:p w:rsidR="00232FAB" w:rsidRPr="008C1C5E" w:rsidRDefault="00232FAB" w:rsidP="00F97A09">
            <w:pPr>
              <w:spacing w:beforeLines="0" w:before="0" w:line="240" w:lineRule="auto"/>
              <w:ind w:firstLineChars="0" w:firstLine="0"/>
            </w:pPr>
            <w:r w:rsidRPr="008C1C5E">
              <w:rPr>
                <w:rFonts w:hint="eastAsia"/>
              </w:rPr>
              <w:t>手機：</w:t>
            </w:r>
          </w:p>
        </w:tc>
        <w:tc>
          <w:tcPr>
            <w:tcW w:w="3082" w:type="dxa"/>
            <w:gridSpan w:val="3"/>
          </w:tcPr>
          <w:p w:rsidR="00232FAB" w:rsidRPr="008C1C5E" w:rsidRDefault="00232FAB" w:rsidP="00F97A09">
            <w:pPr>
              <w:spacing w:beforeLines="0" w:before="0" w:line="240" w:lineRule="auto"/>
              <w:ind w:firstLineChars="0" w:firstLine="0"/>
            </w:pPr>
            <w:r w:rsidRPr="008C1C5E">
              <w:rPr>
                <w:rFonts w:hint="eastAsia"/>
              </w:rPr>
              <w:t>傳真：</w:t>
            </w:r>
          </w:p>
        </w:tc>
      </w:tr>
      <w:tr w:rsidR="00232FAB" w:rsidRPr="008C1C5E" w:rsidTr="00F97A09">
        <w:tc>
          <w:tcPr>
            <w:tcW w:w="1668" w:type="dxa"/>
            <w:vMerge/>
          </w:tcPr>
          <w:p w:rsidR="00232FAB" w:rsidRPr="008C1C5E" w:rsidRDefault="00232FAB" w:rsidP="00F97A09">
            <w:pPr>
              <w:spacing w:beforeLines="0" w:before="0" w:line="240" w:lineRule="auto"/>
              <w:ind w:firstLineChars="0" w:firstLine="0"/>
            </w:pPr>
          </w:p>
        </w:tc>
        <w:tc>
          <w:tcPr>
            <w:tcW w:w="4536" w:type="dxa"/>
            <w:gridSpan w:val="3"/>
          </w:tcPr>
          <w:p w:rsidR="00232FAB" w:rsidRPr="008C1C5E" w:rsidRDefault="00232FAB" w:rsidP="00F97A09">
            <w:pPr>
              <w:spacing w:beforeLines="0" w:before="0" w:line="240" w:lineRule="auto"/>
              <w:ind w:firstLineChars="0" w:firstLine="0"/>
            </w:pPr>
            <w:r w:rsidRPr="008C1C5E">
              <w:t>E-mail</w:t>
            </w:r>
            <w:r w:rsidRPr="008C1C5E">
              <w:rPr>
                <w:rFonts w:hint="eastAsia"/>
              </w:rPr>
              <w:t>：</w:t>
            </w:r>
          </w:p>
        </w:tc>
        <w:tc>
          <w:tcPr>
            <w:tcW w:w="1417" w:type="dxa"/>
            <w:gridSpan w:val="2"/>
          </w:tcPr>
          <w:p w:rsidR="00232FAB" w:rsidRPr="008C1C5E" w:rsidRDefault="00232FAB" w:rsidP="00F97A09">
            <w:pPr>
              <w:spacing w:beforeLines="0" w:before="0" w:line="240" w:lineRule="auto"/>
              <w:ind w:firstLineChars="0" w:firstLine="0"/>
            </w:pPr>
            <w:r>
              <w:rPr>
                <w:rFonts w:hint="eastAsia"/>
              </w:rPr>
              <w:t>身分</w:t>
            </w:r>
            <w:r w:rsidRPr="008C1C5E">
              <w:rPr>
                <w:rFonts w:hint="eastAsia"/>
              </w:rPr>
              <w:t>證字號</w:t>
            </w:r>
          </w:p>
        </w:tc>
        <w:tc>
          <w:tcPr>
            <w:tcW w:w="1665" w:type="dxa"/>
          </w:tcPr>
          <w:p w:rsidR="00232FAB" w:rsidRPr="008C1C5E" w:rsidRDefault="00232FAB" w:rsidP="00F97A09">
            <w:pPr>
              <w:spacing w:beforeLines="0" w:before="0" w:line="240" w:lineRule="auto"/>
              <w:ind w:firstLineChars="0" w:firstLine="0"/>
            </w:pPr>
          </w:p>
        </w:tc>
      </w:tr>
      <w:tr w:rsidR="00232FAB" w:rsidRPr="008C1C5E" w:rsidTr="00F97A09">
        <w:tc>
          <w:tcPr>
            <w:tcW w:w="1668" w:type="dxa"/>
            <w:tcBorders>
              <w:bottom w:val="double" w:sz="12" w:space="0" w:color="auto"/>
            </w:tcBorders>
            <w:vAlign w:val="center"/>
          </w:tcPr>
          <w:p w:rsidR="00232FAB" w:rsidRPr="008C1C5E" w:rsidRDefault="00232FAB" w:rsidP="00F97A09">
            <w:pPr>
              <w:spacing w:beforeLines="0" w:before="0" w:line="240" w:lineRule="auto"/>
              <w:ind w:firstLineChars="0" w:firstLine="0"/>
              <w:jc w:val="center"/>
            </w:pPr>
            <w:r w:rsidRPr="008C1C5E">
              <w:rPr>
                <w:rFonts w:hint="eastAsia"/>
              </w:rPr>
              <w:t>通訊住址</w:t>
            </w:r>
          </w:p>
        </w:tc>
        <w:tc>
          <w:tcPr>
            <w:tcW w:w="7618" w:type="dxa"/>
            <w:gridSpan w:val="6"/>
            <w:tcBorders>
              <w:bottom w:val="double" w:sz="12" w:space="0" w:color="auto"/>
            </w:tcBorders>
          </w:tcPr>
          <w:p w:rsidR="00232FAB" w:rsidRPr="008C1C5E" w:rsidRDefault="00232FAB" w:rsidP="00F97A09">
            <w:pPr>
              <w:spacing w:beforeLines="0" w:before="0" w:line="240" w:lineRule="auto"/>
              <w:ind w:firstLineChars="0" w:firstLine="0"/>
            </w:pPr>
          </w:p>
        </w:tc>
      </w:tr>
    </w:tbl>
    <w:p w:rsidR="00232FAB" w:rsidRPr="008C1C5E" w:rsidRDefault="00232FAB" w:rsidP="00203F9B">
      <w:pPr>
        <w:spacing w:beforeLines="0" w:before="0" w:line="240" w:lineRule="auto"/>
        <w:ind w:firstLineChars="0" w:firstLine="0"/>
        <w:rPr>
          <w:rFonts w:ascii="Calibri" w:hAnsi="Calibri"/>
        </w:rPr>
      </w:pPr>
      <w:r w:rsidRPr="008C1C5E">
        <w:rPr>
          <w:rFonts w:ascii="Calibri" w:hAnsi="Calibri" w:hint="eastAsia"/>
        </w:rPr>
        <w:t>團隊名單表</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851"/>
        <w:gridCol w:w="1275"/>
        <w:gridCol w:w="2127"/>
        <w:gridCol w:w="850"/>
        <w:gridCol w:w="2268"/>
        <w:gridCol w:w="1134"/>
      </w:tblGrid>
      <w:tr w:rsidR="00232FAB" w:rsidRPr="008C1C5E" w:rsidTr="00F97A09">
        <w:tc>
          <w:tcPr>
            <w:tcW w:w="817" w:type="dxa"/>
            <w:vAlign w:val="center"/>
          </w:tcPr>
          <w:p w:rsidR="00232FAB" w:rsidRPr="008C1C5E" w:rsidRDefault="00232FAB" w:rsidP="00F97A09">
            <w:pPr>
              <w:spacing w:beforeLines="0" w:before="0" w:line="240" w:lineRule="auto"/>
              <w:ind w:firstLineChars="0" w:firstLine="0"/>
              <w:jc w:val="center"/>
              <w:rPr>
                <w:sz w:val="21"/>
                <w:szCs w:val="21"/>
              </w:rPr>
            </w:pPr>
            <w:r w:rsidRPr="008C1C5E">
              <w:rPr>
                <w:sz w:val="21"/>
                <w:szCs w:val="21"/>
              </w:rPr>
              <w:t>No</w:t>
            </w:r>
          </w:p>
        </w:tc>
        <w:tc>
          <w:tcPr>
            <w:tcW w:w="851" w:type="dxa"/>
            <w:vAlign w:val="center"/>
          </w:tcPr>
          <w:p w:rsidR="00232FAB" w:rsidRPr="008C1C5E" w:rsidRDefault="00232FAB" w:rsidP="00F97A09">
            <w:pPr>
              <w:spacing w:beforeLines="0" w:before="0" w:line="240" w:lineRule="auto"/>
              <w:ind w:firstLineChars="0" w:firstLine="0"/>
              <w:jc w:val="center"/>
              <w:rPr>
                <w:sz w:val="21"/>
                <w:szCs w:val="21"/>
              </w:rPr>
            </w:pPr>
            <w:r w:rsidRPr="008C1C5E">
              <w:rPr>
                <w:rFonts w:hint="eastAsia"/>
                <w:sz w:val="21"/>
                <w:szCs w:val="21"/>
              </w:rPr>
              <w:t>姓名</w:t>
            </w:r>
          </w:p>
        </w:tc>
        <w:tc>
          <w:tcPr>
            <w:tcW w:w="1275" w:type="dxa"/>
            <w:vAlign w:val="center"/>
          </w:tcPr>
          <w:p w:rsidR="00232FAB" w:rsidRPr="008C1C5E" w:rsidRDefault="00232FAB" w:rsidP="00F97A09">
            <w:pPr>
              <w:spacing w:beforeLines="0" w:before="0" w:line="240" w:lineRule="auto"/>
              <w:ind w:firstLineChars="0" w:firstLine="0"/>
              <w:jc w:val="center"/>
              <w:rPr>
                <w:sz w:val="21"/>
                <w:szCs w:val="21"/>
              </w:rPr>
            </w:pPr>
            <w:r w:rsidRPr="008C1C5E">
              <w:rPr>
                <w:rFonts w:hint="eastAsia"/>
                <w:sz w:val="21"/>
                <w:szCs w:val="21"/>
              </w:rPr>
              <w:t>出生年月日</w:t>
            </w:r>
          </w:p>
        </w:tc>
        <w:tc>
          <w:tcPr>
            <w:tcW w:w="2127" w:type="dxa"/>
            <w:vAlign w:val="center"/>
          </w:tcPr>
          <w:p w:rsidR="00232FAB" w:rsidRDefault="00232FAB" w:rsidP="00F97A09">
            <w:pPr>
              <w:spacing w:beforeLines="0" w:before="0" w:line="240" w:lineRule="exact"/>
              <w:ind w:firstLineChars="0" w:firstLine="0"/>
              <w:jc w:val="center"/>
              <w:rPr>
                <w:sz w:val="21"/>
                <w:szCs w:val="21"/>
              </w:rPr>
            </w:pPr>
            <w:r w:rsidRPr="008C1C5E">
              <w:rPr>
                <w:rFonts w:hint="eastAsia"/>
                <w:sz w:val="21"/>
                <w:szCs w:val="21"/>
              </w:rPr>
              <w:t>服務單位或學校名稱</w:t>
            </w:r>
          </w:p>
          <w:p w:rsidR="00232FAB" w:rsidRPr="008C1C5E" w:rsidRDefault="00232FAB" w:rsidP="00F97A09">
            <w:pPr>
              <w:spacing w:beforeLines="0" w:before="0" w:line="240" w:lineRule="exact"/>
              <w:ind w:firstLineChars="0" w:firstLine="0"/>
              <w:jc w:val="center"/>
              <w:rPr>
                <w:sz w:val="21"/>
                <w:szCs w:val="21"/>
              </w:rPr>
            </w:pPr>
            <w:r>
              <w:rPr>
                <w:sz w:val="21"/>
                <w:szCs w:val="21"/>
              </w:rPr>
              <w:t>(</w:t>
            </w:r>
            <w:r>
              <w:rPr>
                <w:rFonts w:hint="eastAsia"/>
                <w:sz w:val="21"/>
                <w:szCs w:val="21"/>
              </w:rPr>
              <w:t>無者免填</w:t>
            </w:r>
            <w:r>
              <w:rPr>
                <w:sz w:val="21"/>
                <w:szCs w:val="21"/>
              </w:rPr>
              <w:t>)</w:t>
            </w:r>
          </w:p>
        </w:tc>
        <w:tc>
          <w:tcPr>
            <w:tcW w:w="850" w:type="dxa"/>
            <w:vAlign w:val="center"/>
          </w:tcPr>
          <w:p w:rsidR="00232FAB" w:rsidRPr="008C1C5E" w:rsidRDefault="00232FAB" w:rsidP="00F97A09">
            <w:pPr>
              <w:spacing w:beforeLines="0" w:before="0" w:line="240" w:lineRule="auto"/>
              <w:ind w:firstLineChars="0" w:firstLine="0"/>
              <w:jc w:val="center"/>
              <w:rPr>
                <w:sz w:val="21"/>
                <w:szCs w:val="21"/>
              </w:rPr>
            </w:pPr>
            <w:r w:rsidRPr="008C1C5E">
              <w:rPr>
                <w:rFonts w:hint="eastAsia"/>
                <w:sz w:val="21"/>
                <w:szCs w:val="21"/>
              </w:rPr>
              <w:t>職稱</w:t>
            </w:r>
          </w:p>
        </w:tc>
        <w:tc>
          <w:tcPr>
            <w:tcW w:w="2268" w:type="dxa"/>
            <w:vAlign w:val="center"/>
          </w:tcPr>
          <w:p w:rsidR="00232FAB" w:rsidRPr="008C1C5E" w:rsidRDefault="00232FAB" w:rsidP="00F97A09">
            <w:pPr>
              <w:spacing w:beforeLines="0" w:before="0" w:line="240" w:lineRule="auto"/>
              <w:ind w:firstLineChars="0" w:firstLine="0"/>
              <w:jc w:val="center"/>
              <w:rPr>
                <w:sz w:val="21"/>
                <w:szCs w:val="21"/>
              </w:rPr>
            </w:pPr>
            <w:r w:rsidRPr="008C1C5E">
              <w:rPr>
                <w:sz w:val="21"/>
                <w:szCs w:val="21"/>
              </w:rPr>
              <w:t>E-mail</w:t>
            </w:r>
          </w:p>
        </w:tc>
        <w:tc>
          <w:tcPr>
            <w:tcW w:w="1134" w:type="dxa"/>
            <w:vAlign w:val="center"/>
          </w:tcPr>
          <w:p w:rsidR="00232FAB" w:rsidRPr="008C1C5E" w:rsidRDefault="00232FAB" w:rsidP="00F97A09">
            <w:pPr>
              <w:spacing w:beforeLines="0" w:before="0" w:line="240" w:lineRule="auto"/>
              <w:ind w:firstLineChars="0" w:firstLine="0"/>
              <w:jc w:val="center"/>
              <w:rPr>
                <w:sz w:val="21"/>
                <w:szCs w:val="21"/>
              </w:rPr>
            </w:pPr>
            <w:r w:rsidRPr="008C1C5E">
              <w:rPr>
                <w:rFonts w:hint="eastAsia"/>
                <w:sz w:val="21"/>
                <w:szCs w:val="21"/>
              </w:rPr>
              <w:t>行動電話</w:t>
            </w:r>
          </w:p>
        </w:tc>
      </w:tr>
      <w:tr w:rsidR="00232FAB" w:rsidRPr="008C1C5E" w:rsidTr="00F97A09">
        <w:tc>
          <w:tcPr>
            <w:tcW w:w="817" w:type="dxa"/>
            <w:vAlign w:val="center"/>
          </w:tcPr>
          <w:p w:rsidR="00232FAB" w:rsidRPr="008C1C5E" w:rsidRDefault="00232FAB" w:rsidP="00F97A09">
            <w:pPr>
              <w:spacing w:beforeLines="0" w:before="0" w:line="240" w:lineRule="exact"/>
              <w:ind w:firstLineChars="0" w:firstLine="0"/>
              <w:jc w:val="center"/>
              <w:rPr>
                <w:sz w:val="16"/>
                <w:szCs w:val="16"/>
              </w:rPr>
            </w:pPr>
            <w:r w:rsidRPr="008C1C5E">
              <w:rPr>
                <w:rFonts w:hint="eastAsia"/>
                <w:sz w:val="16"/>
                <w:szCs w:val="16"/>
              </w:rPr>
              <w:t>代表人</w:t>
            </w:r>
          </w:p>
          <w:p w:rsidR="00232FAB" w:rsidRPr="008C1C5E" w:rsidRDefault="00232FAB" w:rsidP="00F97A09">
            <w:pPr>
              <w:spacing w:beforeLines="0" w:before="0" w:line="240" w:lineRule="exact"/>
              <w:ind w:firstLineChars="0" w:firstLine="0"/>
              <w:jc w:val="center"/>
              <w:rPr>
                <w:sz w:val="21"/>
                <w:szCs w:val="21"/>
              </w:rPr>
            </w:pPr>
            <w:r w:rsidRPr="008C1C5E">
              <w:rPr>
                <w:sz w:val="21"/>
                <w:szCs w:val="21"/>
              </w:rPr>
              <w:t>01</w:t>
            </w:r>
          </w:p>
        </w:tc>
        <w:tc>
          <w:tcPr>
            <w:tcW w:w="851" w:type="dxa"/>
            <w:vAlign w:val="center"/>
          </w:tcPr>
          <w:p w:rsidR="00232FAB" w:rsidRPr="008C1C5E" w:rsidRDefault="00232FAB" w:rsidP="00F97A09">
            <w:pPr>
              <w:spacing w:beforeLines="0" w:before="0" w:line="240" w:lineRule="auto"/>
              <w:ind w:firstLineChars="0" w:firstLine="0"/>
              <w:jc w:val="center"/>
              <w:rPr>
                <w:sz w:val="21"/>
                <w:szCs w:val="21"/>
              </w:rPr>
            </w:pPr>
          </w:p>
        </w:tc>
        <w:tc>
          <w:tcPr>
            <w:tcW w:w="1275" w:type="dxa"/>
            <w:vAlign w:val="center"/>
          </w:tcPr>
          <w:p w:rsidR="00232FAB" w:rsidRPr="008C1C5E" w:rsidRDefault="00232FAB" w:rsidP="00F97A09">
            <w:pPr>
              <w:spacing w:beforeLines="0" w:before="0" w:line="240" w:lineRule="auto"/>
              <w:ind w:firstLineChars="0" w:firstLine="0"/>
              <w:jc w:val="center"/>
              <w:rPr>
                <w:sz w:val="21"/>
                <w:szCs w:val="21"/>
              </w:rPr>
            </w:pPr>
          </w:p>
        </w:tc>
        <w:tc>
          <w:tcPr>
            <w:tcW w:w="2127" w:type="dxa"/>
            <w:vAlign w:val="center"/>
          </w:tcPr>
          <w:p w:rsidR="00232FAB" w:rsidRPr="008C1C5E" w:rsidRDefault="00232FAB" w:rsidP="00F97A09">
            <w:pPr>
              <w:spacing w:beforeLines="0" w:before="0" w:line="240" w:lineRule="auto"/>
              <w:ind w:firstLineChars="0" w:firstLine="0"/>
              <w:jc w:val="center"/>
              <w:rPr>
                <w:sz w:val="21"/>
                <w:szCs w:val="21"/>
              </w:rPr>
            </w:pPr>
          </w:p>
        </w:tc>
        <w:tc>
          <w:tcPr>
            <w:tcW w:w="850" w:type="dxa"/>
            <w:vAlign w:val="center"/>
          </w:tcPr>
          <w:p w:rsidR="00232FAB" w:rsidRPr="008C1C5E" w:rsidRDefault="00232FAB" w:rsidP="00F97A09">
            <w:pPr>
              <w:spacing w:beforeLines="0" w:before="0" w:line="240" w:lineRule="auto"/>
              <w:ind w:firstLineChars="0" w:firstLine="0"/>
              <w:jc w:val="center"/>
              <w:rPr>
                <w:sz w:val="21"/>
                <w:szCs w:val="21"/>
              </w:rPr>
            </w:pPr>
          </w:p>
        </w:tc>
        <w:tc>
          <w:tcPr>
            <w:tcW w:w="2268" w:type="dxa"/>
            <w:vAlign w:val="center"/>
          </w:tcPr>
          <w:p w:rsidR="00232FAB" w:rsidRPr="008C1C5E" w:rsidRDefault="00232FAB" w:rsidP="00F97A09">
            <w:pPr>
              <w:spacing w:beforeLines="0" w:before="0" w:line="240" w:lineRule="auto"/>
              <w:ind w:firstLineChars="0" w:firstLine="0"/>
              <w:jc w:val="center"/>
              <w:rPr>
                <w:sz w:val="21"/>
                <w:szCs w:val="21"/>
              </w:rPr>
            </w:pPr>
          </w:p>
        </w:tc>
        <w:tc>
          <w:tcPr>
            <w:tcW w:w="1134" w:type="dxa"/>
            <w:vAlign w:val="center"/>
          </w:tcPr>
          <w:p w:rsidR="00232FAB" w:rsidRPr="008C1C5E" w:rsidRDefault="00232FAB" w:rsidP="00F97A09">
            <w:pPr>
              <w:spacing w:beforeLines="0" w:before="0" w:line="240" w:lineRule="auto"/>
              <w:ind w:firstLineChars="0" w:firstLine="0"/>
              <w:jc w:val="center"/>
              <w:rPr>
                <w:sz w:val="21"/>
                <w:szCs w:val="21"/>
              </w:rPr>
            </w:pPr>
          </w:p>
        </w:tc>
      </w:tr>
      <w:tr w:rsidR="00232FAB" w:rsidRPr="008C1C5E" w:rsidTr="00F97A09">
        <w:tc>
          <w:tcPr>
            <w:tcW w:w="817" w:type="dxa"/>
            <w:vAlign w:val="center"/>
          </w:tcPr>
          <w:p w:rsidR="00232FAB" w:rsidRPr="008C1C5E" w:rsidRDefault="00232FAB" w:rsidP="00F97A09">
            <w:pPr>
              <w:spacing w:beforeLines="0" w:before="0" w:line="240" w:lineRule="auto"/>
              <w:ind w:firstLineChars="0" w:firstLine="0"/>
              <w:jc w:val="center"/>
              <w:rPr>
                <w:sz w:val="21"/>
                <w:szCs w:val="21"/>
              </w:rPr>
            </w:pPr>
            <w:r w:rsidRPr="008C1C5E">
              <w:rPr>
                <w:sz w:val="21"/>
                <w:szCs w:val="21"/>
              </w:rPr>
              <w:t>02</w:t>
            </w:r>
          </w:p>
        </w:tc>
        <w:tc>
          <w:tcPr>
            <w:tcW w:w="851" w:type="dxa"/>
            <w:vAlign w:val="center"/>
          </w:tcPr>
          <w:p w:rsidR="00232FAB" w:rsidRPr="008C1C5E" w:rsidRDefault="00232FAB" w:rsidP="00F97A09">
            <w:pPr>
              <w:spacing w:beforeLines="0" w:before="0" w:line="240" w:lineRule="auto"/>
              <w:ind w:firstLineChars="0" w:firstLine="0"/>
              <w:jc w:val="center"/>
              <w:rPr>
                <w:sz w:val="21"/>
                <w:szCs w:val="21"/>
              </w:rPr>
            </w:pPr>
          </w:p>
        </w:tc>
        <w:tc>
          <w:tcPr>
            <w:tcW w:w="1275" w:type="dxa"/>
            <w:vAlign w:val="center"/>
          </w:tcPr>
          <w:p w:rsidR="00232FAB" w:rsidRPr="008C1C5E" w:rsidRDefault="00232FAB" w:rsidP="00F97A09">
            <w:pPr>
              <w:spacing w:beforeLines="0" w:before="0" w:line="240" w:lineRule="auto"/>
              <w:ind w:firstLineChars="0" w:firstLine="0"/>
              <w:jc w:val="center"/>
              <w:rPr>
                <w:sz w:val="21"/>
                <w:szCs w:val="21"/>
              </w:rPr>
            </w:pPr>
          </w:p>
        </w:tc>
        <w:tc>
          <w:tcPr>
            <w:tcW w:w="2127" w:type="dxa"/>
            <w:vAlign w:val="center"/>
          </w:tcPr>
          <w:p w:rsidR="00232FAB" w:rsidRPr="008C1C5E" w:rsidRDefault="00232FAB" w:rsidP="00F97A09">
            <w:pPr>
              <w:spacing w:beforeLines="0" w:before="0" w:line="240" w:lineRule="auto"/>
              <w:ind w:firstLineChars="0" w:firstLine="0"/>
              <w:jc w:val="center"/>
              <w:rPr>
                <w:sz w:val="21"/>
                <w:szCs w:val="21"/>
              </w:rPr>
            </w:pPr>
          </w:p>
        </w:tc>
        <w:tc>
          <w:tcPr>
            <w:tcW w:w="850" w:type="dxa"/>
            <w:vAlign w:val="center"/>
          </w:tcPr>
          <w:p w:rsidR="00232FAB" w:rsidRPr="008C1C5E" w:rsidRDefault="00232FAB" w:rsidP="00F97A09">
            <w:pPr>
              <w:spacing w:beforeLines="0" w:before="0" w:line="240" w:lineRule="auto"/>
              <w:ind w:firstLineChars="0" w:firstLine="0"/>
              <w:jc w:val="center"/>
              <w:rPr>
                <w:sz w:val="21"/>
                <w:szCs w:val="21"/>
              </w:rPr>
            </w:pPr>
          </w:p>
        </w:tc>
        <w:tc>
          <w:tcPr>
            <w:tcW w:w="2268" w:type="dxa"/>
            <w:vAlign w:val="center"/>
          </w:tcPr>
          <w:p w:rsidR="00232FAB" w:rsidRPr="008C1C5E" w:rsidRDefault="00232FAB" w:rsidP="00F97A09">
            <w:pPr>
              <w:spacing w:beforeLines="0" w:before="0" w:line="240" w:lineRule="auto"/>
              <w:ind w:firstLineChars="0" w:firstLine="0"/>
              <w:jc w:val="center"/>
              <w:rPr>
                <w:sz w:val="21"/>
                <w:szCs w:val="21"/>
              </w:rPr>
            </w:pPr>
          </w:p>
        </w:tc>
        <w:tc>
          <w:tcPr>
            <w:tcW w:w="1134" w:type="dxa"/>
            <w:vAlign w:val="center"/>
          </w:tcPr>
          <w:p w:rsidR="00232FAB" w:rsidRPr="008C1C5E" w:rsidRDefault="00232FAB" w:rsidP="00F97A09">
            <w:pPr>
              <w:spacing w:beforeLines="0" w:before="0" w:line="240" w:lineRule="auto"/>
              <w:ind w:firstLineChars="0" w:firstLine="0"/>
              <w:jc w:val="center"/>
              <w:rPr>
                <w:sz w:val="21"/>
                <w:szCs w:val="21"/>
              </w:rPr>
            </w:pPr>
          </w:p>
        </w:tc>
      </w:tr>
      <w:tr w:rsidR="00232FAB" w:rsidRPr="008C1C5E" w:rsidTr="00F97A09">
        <w:tc>
          <w:tcPr>
            <w:tcW w:w="817" w:type="dxa"/>
            <w:vAlign w:val="center"/>
          </w:tcPr>
          <w:p w:rsidR="00232FAB" w:rsidRPr="008C1C5E" w:rsidRDefault="00232FAB" w:rsidP="00F97A09">
            <w:pPr>
              <w:spacing w:beforeLines="0" w:before="0" w:line="240" w:lineRule="auto"/>
              <w:ind w:firstLineChars="0" w:firstLine="0"/>
              <w:jc w:val="center"/>
              <w:rPr>
                <w:sz w:val="21"/>
                <w:szCs w:val="21"/>
              </w:rPr>
            </w:pPr>
            <w:r w:rsidRPr="008C1C5E">
              <w:rPr>
                <w:sz w:val="21"/>
                <w:szCs w:val="21"/>
              </w:rPr>
              <w:t>03</w:t>
            </w:r>
          </w:p>
        </w:tc>
        <w:tc>
          <w:tcPr>
            <w:tcW w:w="851" w:type="dxa"/>
            <w:vAlign w:val="center"/>
          </w:tcPr>
          <w:p w:rsidR="00232FAB" w:rsidRPr="008C1C5E" w:rsidRDefault="00232FAB" w:rsidP="00F97A09">
            <w:pPr>
              <w:spacing w:beforeLines="0" w:before="0" w:line="240" w:lineRule="auto"/>
              <w:ind w:firstLineChars="0" w:firstLine="0"/>
              <w:jc w:val="center"/>
              <w:rPr>
                <w:sz w:val="21"/>
                <w:szCs w:val="21"/>
              </w:rPr>
            </w:pPr>
          </w:p>
        </w:tc>
        <w:tc>
          <w:tcPr>
            <w:tcW w:w="1275" w:type="dxa"/>
            <w:vAlign w:val="center"/>
          </w:tcPr>
          <w:p w:rsidR="00232FAB" w:rsidRPr="008C1C5E" w:rsidRDefault="00232FAB" w:rsidP="00F97A09">
            <w:pPr>
              <w:spacing w:beforeLines="0" w:before="0" w:line="240" w:lineRule="auto"/>
              <w:ind w:firstLineChars="0" w:firstLine="0"/>
              <w:jc w:val="center"/>
              <w:rPr>
                <w:sz w:val="21"/>
                <w:szCs w:val="21"/>
              </w:rPr>
            </w:pPr>
          </w:p>
        </w:tc>
        <w:tc>
          <w:tcPr>
            <w:tcW w:w="2127" w:type="dxa"/>
            <w:vAlign w:val="center"/>
          </w:tcPr>
          <w:p w:rsidR="00232FAB" w:rsidRPr="008C1C5E" w:rsidRDefault="00232FAB" w:rsidP="00F97A09">
            <w:pPr>
              <w:spacing w:beforeLines="0" w:before="0" w:line="240" w:lineRule="auto"/>
              <w:ind w:firstLineChars="0" w:firstLine="0"/>
              <w:jc w:val="center"/>
              <w:rPr>
                <w:sz w:val="21"/>
                <w:szCs w:val="21"/>
              </w:rPr>
            </w:pPr>
          </w:p>
        </w:tc>
        <w:tc>
          <w:tcPr>
            <w:tcW w:w="850" w:type="dxa"/>
            <w:vAlign w:val="center"/>
          </w:tcPr>
          <w:p w:rsidR="00232FAB" w:rsidRPr="008C1C5E" w:rsidRDefault="00232FAB" w:rsidP="00F97A09">
            <w:pPr>
              <w:spacing w:beforeLines="0" w:before="0" w:line="240" w:lineRule="auto"/>
              <w:ind w:firstLineChars="0" w:firstLine="0"/>
              <w:jc w:val="center"/>
              <w:rPr>
                <w:sz w:val="21"/>
                <w:szCs w:val="21"/>
              </w:rPr>
            </w:pPr>
          </w:p>
        </w:tc>
        <w:tc>
          <w:tcPr>
            <w:tcW w:w="2268" w:type="dxa"/>
            <w:vAlign w:val="center"/>
          </w:tcPr>
          <w:p w:rsidR="00232FAB" w:rsidRPr="008C1C5E" w:rsidRDefault="00232FAB" w:rsidP="00F97A09">
            <w:pPr>
              <w:spacing w:beforeLines="0" w:before="0" w:line="240" w:lineRule="auto"/>
              <w:ind w:firstLineChars="0" w:firstLine="0"/>
              <w:jc w:val="center"/>
              <w:rPr>
                <w:sz w:val="21"/>
                <w:szCs w:val="21"/>
              </w:rPr>
            </w:pPr>
          </w:p>
        </w:tc>
        <w:tc>
          <w:tcPr>
            <w:tcW w:w="1134" w:type="dxa"/>
            <w:vAlign w:val="center"/>
          </w:tcPr>
          <w:p w:rsidR="00232FAB" w:rsidRPr="008C1C5E" w:rsidRDefault="00232FAB" w:rsidP="00F97A09">
            <w:pPr>
              <w:spacing w:beforeLines="0" w:before="0" w:line="240" w:lineRule="auto"/>
              <w:ind w:firstLineChars="0" w:firstLine="0"/>
              <w:jc w:val="center"/>
              <w:rPr>
                <w:sz w:val="21"/>
                <w:szCs w:val="21"/>
              </w:rPr>
            </w:pPr>
          </w:p>
        </w:tc>
      </w:tr>
      <w:tr w:rsidR="00232FAB" w:rsidRPr="008C1C5E" w:rsidTr="00F97A09">
        <w:tc>
          <w:tcPr>
            <w:tcW w:w="817" w:type="dxa"/>
            <w:vAlign w:val="center"/>
          </w:tcPr>
          <w:p w:rsidR="00232FAB" w:rsidRPr="008C1C5E" w:rsidRDefault="00232FAB" w:rsidP="00F97A09">
            <w:pPr>
              <w:spacing w:beforeLines="0" w:before="0" w:line="240" w:lineRule="auto"/>
              <w:ind w:firstLineChars="0" w:firstLine="0"/>
              <w:jc w:val="center"/>
              <w:rPr>
                <w:sz w:val="21"/>
                <w:szCs w:val="21"/>
              </w:rPr>
            </w:pPr>
            <w:r w:rsidRPr="008C1C5E">
              <w:rPr>
                <w:sz w:val="21"/>
                <w:szCs w:val="21"/>
              </w:rPr>
              <w:t>04</w:t>
            </w:r>
          </w:p>
        </w:tc>
        <w:tc>
          <w:tcPr>
            <w:tcW w:w="851" w:type="dxa"/>
            <w:vAlign w:val="center"/>
          </w:tcPr>
          <w:p w:rsidR="00232FAB" w:rsidRPr="008C1C5E" w:rsidRDefault="00232FAB" w:rsidP="00F97A09">
            <w:pPr>
              <w:spacing w:beforeLines="0" w:before="0" w:line="240" w:lineRule="auto"/>
              <w:ind w:firstLineChars="0" w:firstLine="0"/>
              <w:jc w:val="center"/>
              <w:rPr>
                <w:sz w:val="21"/>
                <w:szCs w:val="21"/>
              </w:rPr>
            </w:pPr>
          </w:p>
        </w:tc>
        <w:tc>
          <w:tcPr>
            <w:tcW w:w="1275" w:type="dxa"/>
            <w:vAlign w:val="center"/>
          </w:tcPr>
          <w:p w:rsidR="00232FAB" w:rsidRPr="008C1C5E" w:rsidRDefault="00232FAB" w:rsidP="00F97A09">
            <w:pPr>
              <w:spacing w:beforeLines="0" w:before="0" w:line="240" w:lineRule="auto"/>
              <w:ind w:firstLineChars="0" w:firstLine="0"/>
              <w:jc w:val="center"/>
              <w:rPr>
                <w:sz w:val="21"/>
                <w:szCs w:val="21"/>
              </w:rPr>
            </w:pPr>
          </w:p>
        </w:tc>
        <w:tc>
          <w:tcPr>
            <w:tcW w:w="2127" w:type="dxa"/>
            <w:vAlign w:val="center"/>
          </w:tcPr>
          <w:p w:rsidR="00232FAB" w:rsidRPr="008C1C5E" w:rsidRDefault="00232FAB" w:rsidP="00F97A09">
            <w:pPr>
              <w:spacing w:beforeLines="0" w:before="0" w:line="240" w:lineRule="auto"/>
              <w:ind w:firstLineChars="0" w:firstLine="0"/>
              <w:jc w:val="center"/>
              <w:rPr>
                <w:sz w:val="21"/>
                <w:szCs w:val="21"/>
              </w:rPr>
            </w:pPr>
          </w:p>
        </w:tc>
        <w:tc>
          <w:tcPr>
            <w:tcW w:w="850" w:type="dxa"/>
            <w:vAlign w:val="center"/>
          </w:tcPr>
          <w:p w:rsidR="00232FAB" w:rsidRPr="008C1C5E" w:rsidRDefault="00232FAB" w:rsidP="00F97A09">
            <w:pPr>
              <w:spacing w:beforeLines="0" w:before="0" w:line="240" w:lineRule="auto"/>
              <w:ind w:firstLineChars="0" w:firstLine="0"/>
              <w:jc w:val="center"/>
              <w:rPr>
                <w:sz w:val="21"/>
                <w:szCs w:val="21"/>
              </w:rPr>
            </w:pPr>
          </w:p>
        </w:tc>
        <w:tc>
          <w:tcPr>
            <w:tcW w:w="2268" w:type="dxa"/>
            <w:vAlign w:val="center"/>
          </w:tcPr>
          <w:p w:rsidR="00232FAB" w:rsidRPr="008C1C5E" w:rsidRDefault="00232FAB" w:rsidP="00F97A09">
            <w:pPr>
              <w:spacing w:beforeLines="0" w:before="0" w:line="240" w:lineRule="auto"/>
              <w:ind w:firstLineChars="0" w:firstLine="0"/>
              <w:jc w:val="center"/>
              <w:rPr>
                <w:sz w:val="21"/>
                <w:szCs w:val="21"/>
              </w:rPr>
            </w:pPr>
          </w:p>
        </w:tc>
        <w:tc>
          <w:tcPr>
            <w:tcW w:w="1134" w:type="dxa"/>
            <w:vAlign w:val="center"/>
          </w:tcPr>
          <w:p w:rsidR="00232FAB" w:rsidRPr="008C1C5E" w:rsidRDefault="00232FAB" w:rsidP="00F97A09">
            <w:pPr>
              <w:spacing w:beforeLines="0" w:before="0" w:line="240" w:lineRule="auto"/>
              <w:ind w:firstLineChars="0" w:firstLine="0"/>
              <w:jc w:val="center"/>
              <w:rPr>
                <w:sz w:val="21"/>
                <w:szCs w:val="21"/>
              </w:rPr>
            </w:pPr>
          </w:p>
        </w:tc>
      </w:tr>
      <w:tr w:rsidR="00232FAB" w:rsidRPr="008C1C5E" w:rsidTr="00F97A09">
        <w:tc>
          <w:tcPr>
            <w:tcW w:w="817" w:type="dxa"/>
            <w:vAlign w:val="center"/>
          </w:tcPr>
          <w:p w:rsidR="00232FAB" w:rsidRPr="008C1C5E" w:rsidRDefault="00232FAB" w:rsidP="00F97A09">
            <w:pPr>
              <w:spacing w:beforeLines="0" w:before="0" w:line="240" w:lineRule="auto"/>
              <w:ind w:firstLineChars="0" w:firstLine="0"/>
              <w:jc w:val="center"/>
              <w:rPr>
                <w:sz w:val="21"/>
                <w:szCs w:val="21"/>
              </w:rPr>
            </w:pPr>
            <w:r w:rsidRPr="008C1C5E">
              <w:rPr>
                <w:sz w:val="21"/>
                <w:szCs w:val="21"/>
              </w:rPr>
              <w:t>05</w:t>
            </w:r>
          </w:p>
        </w:tc>
        <w:tc>
          <w:tcPr>
            <w:tcW w:w="851" w:type="dxa"/>
            <w:vAlign w:val="center"/>
          </w:tcPr>
          <w:p w:rsidR="00232FAB" w:rsidRPr="008C1C5E" w:rsidRDefault="00232FAB" w:rsidP="00F97A09">
            <w:pPr>
              <w:spacing w:beforeLines="0" w:before="0" w:line="240" w:lineRule="auto"/>
              <w:ind w:firstLineChars="0" w:firstLine="0"/>
              <w:jc w:val="center"/>
              <w:rPr>
                <w:sz w:val="21"/>
                <w:szCs w:val="21"/>
              </w:rPr>
            </w:pPr>
          </w:p>
        </w:tc>
        <w:tc>
          <w:tcPr>
            <w:tcW w:w="1275" w:type="dxa"/>
            <w:vAlign w:val="center"/>
          </w:tcPr>
          <w:p w:rsidR="00232FAB" w:rsidRPr="008C1C5E" w:rsidRDefault="00232FAB" w:rsidP="00F97A09">
            <w:pPr>
              <w:spacing w:beforeLines="0" w:before="0" w:line="240" w:lineRule="auto"/>
              <w:ind w:firstLineChars="0" w:firstLine="0"/>
              <w:jc w:val="center"/>
              <w:rPr>
                <w:sz w:val="21"/>
                <w:szCs w:val="21"/>
              </w:rPr>
            </w:pPr>
          </w:p>
        </w:tc>
        <w:tc>
          <w:tcPr>
            <w:tcW w:w="2127" w:type="dxa"/>
            <w:vAlign w:val="center"/>
          </w:tcPr>
          <w:p w:rsidR="00232FAB" w:rsidRPr="008C1C5E" w:rsidRDefault="00232FAB" w:rsidP="00F97A09">
            <w:pPr>
              <w:spacing w:beforeLines="0" w:before="0" w:line="240" w:lineRule="auto"/>
              <w:ind w:firstLineChars="0" w:firstLine="0"/>
              <w:jc w:val="center"/>
              <w:rPr>
                <w:sz w:val="21"/>
                <w:szCs w:val="21"/>
              </w:rPr>
            </w:pPr>
          </w:p>
        </w:tc>
        <w:tc>
          <w:tcPr>
            <w:tcW w:w="850" w:type="dxa"/>
            <w:vAlign w:val="center"/>
          </w:tcPr>
          <w:p w:rsidR="00232FAB" w:rsidRPr="008C1C5E" w:rsidRDefault="00232FAB" w:rsidP="00F97A09">
            <w:pPr>
              <w:spacing w:beforeLines="0" w:before="0" w:line="240" w:lineRule="auto"/>
              <w:ind w:firstLineChars="0" w:firstLine="0"/>
              <w:jc w:val="center"/>
              <w:rPr>
                <w:sz w:val="21"/>
                <w:szCs w:val="21"/>
              </w:rPr>
            </w:pPr>
          </w:p>
        </w:tc>
        <w:tc>
          <w:tcPr>
            <w:tcW w:w="2268" w:type="dxa"/>
            <w:vAlign w:val="center"/>
          </w:tcPr>
          <w:p w:rsidR="00232FAB" w:rsidRPr="008C1C5E" w:rsidRDefault="00232FAB" w:rsidP="00F97A09">
            <w:pPr>
              <w:spacing w:beforeLines="0" w:before="0" w:line="240" w:lineRule="auto"/>
              <w:ind w:firstLineChars="0" w:firstLine="0"/>
              <w:jc w:val="center"/>
              <w:rPr>
                <w:sz w:val="21"/>
                <w:szCs w:val="21"/>
              </w:rPr>
            </w:pPr>
          </w:p>
        </w:tc>
        <w:tc>
          <w:tcPr>
            <w:tcW w:w="1134" w:type="dxa"/>
            <w:vAlign w:val="center"/>
          </w:tcPr>
          <w:p w:rsidR="00232FAB" w:rsidRPr="008C1C5E" w:rsidRDefault="00232FAB" w:rsidP="00F97A09">
            <w:pPr>
              <w:spacing w:beforeLines="0" w:before="0" w:line="240" w:lineRule="auto"/>
              <w:ind w:firstLineChars="0" w:firstLine="0"/>
              <w:jc w:val="center"/>
              <w:rPr>
                <w:sz w:val="21"/>
                <w:szCs w:val="21"/>
              </w:rPr>
            </w:pPr>
          </w:p>
        </w:tc>
      </w:tr>
    </w:tbl>
    <w:p w:rsidR="00232FAB" w:rsidRDefault="00232FAB" w:rsidP="00203F9B">
      <w:pPr>
        <w:spacing w:beforeLines="0" w:before="0" w:line="240" w:lineRule="auto"/>
        <w:ind w:firstLineChars="0" w:firstLine="0"/>
        <w:rPr>
          <w:rFonts w:ascii="Calibri" w:hAnsi="Calibri"/>
          <w:b/>
          <w:sz w:val="40"/>
          <w:szCs w:val="40"/>
        </w:rPr>
      </w:pPr>
      <w:r w:rsidRPr="008C1C5E">
        <w:rPr>
          <w:rFonts w:ascii="Calibri" w:hAnsi="Calibri" w:hint="eastAsia"/>
        </w:rPr>
        <w:t>＊表格若不敷使用請自行增加。</w:t>
      </w:r>
      <w:bookmarkStart w:id="5" w:name="_Toc374008623"/>
      <w:r>
        <w:rPr>
          <w:b/>
          <w:sz w:val="40"/>
          <w:szCs w:val="40"/>
        </w:rPr>
        <w:br w:type="page"/>
      </w:r>
      <w:r w:rsidRPr="00DC1057">
        <w:rPr>
          <w:rFonts w:hint="eastAsia"/>
          <w:b/>
          <w:sz w:val="28"/>
          <w:szCs w:val="28"/>
        </w:rPr>
        <w:t>附件</w:t>
      </w:r>
      <w:r>
        <w:rPr>
          <w:rFonts w:hint="eastAsia"/>
          <w:b/>
          <w:sz w:val="28"/>
          <w:szCs w:val="28"/>
        </w:rPr>
        <w:t>四</w:t>
      </w:r>
    </w:p>
    <w:p w:rsidR="00232FAB" w:rsidRPr="00DC1057" w:rsidRDefault="00232FAB" w:rsidP="00203F9B">
      <w:pPr>
        <w:pStyle w:val="Heading1"/>
        <w:jc w:val="center"/>
        <w:rPr>
          <w:b/>
          <w:sz w:val="40"/>
          <w:szCs w:val="40"/>
        </w:rPr>
      </w:pPr>
      <w:r w:rsidRPr="00DB0CA6">
        <w:rPr>
          <w:rFonts w:hint="eastAsia"/>
          <w:b/>
          <w:sz w:val="40"/>
          <w:szCs w:val="40"/>
        </w:rPr>
        <w:t>「低碳金門厝與社區規劃」</w:t>
      </w:r>
      <w:r>
        <w:rPr>
          <w:rFonts w:hint="eastAsia"/>
          <w:b/>
          <w:sz w:val="40"/>
          <w:szCs w:val="40"/>
        </w:rPr>
        <w:t>競圖</w:t>
      </w:r>
      <w:r w:rsidRPr="00DC1057">
        <w:rPr>
          <w:rFonts w:hint="eastAsia"/>
          <w:b/>
          <w:sz w:val="40"/>
          <w:szCs w:val="40"/>
        </w:rPr>
        <w:t>簡歷表</w:t>
      </w:r>
      <w:bookmarkEnd w:id="5"/>
    </w:p>
    <w:tbl>
      <w:tblPr>
        <w:tblW w:w="0" w:type="auto"/>
        <w:tblBorders>
          <w:top w:val="double" w:sz="12" w:space="0" w:color="auto"/>
          <w:left w:val="double" w:sz="12" w:space="0" w:color="auto"/>
          <w:bottom w:val="double" w:sz="12" w:space="0" w:color="auto"/>
          <w:right w:val="double" w:sz="12" w:space="0" w:color="auto"/>
          <w:insideH w:val="single" w:sz="4" w:space="0" w:color="auto"/>
          <w:insideV w:val="single" w:sz="4" w:space="0" w:color="auto"/>
        </w:tblBorders>
        <w:tblLook w:val="00A0" w:firstRow="1" w:lastRow="0" w:firstColumn="1" w:lastColumn="0" w:noHBand="0" w:noVBand="0"/>
      </w:tblPr>
      <w:tblGrid>
        <w:gridCol w:w="1668"/>
        <w:gridCol w:w="1984"/>
        <w:gridCol w:w="1276"/>
        <w:gridCol w:w="1276"/>
        <w:gridCol w:w="141"/>
        <w:gridCol w:w="1276"/>
        <w:gridCol w:w="1665"/>
      </w:tblGrid>
      <w:tr w:rsidR="00232FAB" w:rsidRPr="008C1C5E" w:rsidTr="00F97A09">
        <w:trPr>
          <w:trHeight w:val="181"/>
        </w:trPr>
        <w:tc>
          <w:tcPr>
            <w:tcW w:w="9286" w:type="dxa"/>
            <w:gridSpan w:val="7"/>
            <w:tcBorders>
              <w:top w:val="double" w:sz="12" w:space="0" w:color="auto"/>
            </w:tcBorders>
          </w:tcPr>
          <w:p w:rsidR="00232FAB" w:rsidRPr="008C1C5E" w:rsidRDefault="00232FAB" w:rsidP="00F97A09">
            <w:pPr>
              <w:spacing w:beforeLines="0" w:before="0" w:line="276" w:lineRule="auto"/>
              <w:ind w:firstLineChars="0" w:firstLine="0"/>
              <w:jc w:val="center"/>
              <w:rPr>
                <w:b/>
                <w:sz w:val="28"/>
                <w:szCs w:val="28"/>
              </w:rPr>
            </w:pPr>
            <w:r w:rsidRPr="008C1C5E">
              <w:rPr>
                <w:rFonts w:hint="eastAsia"/>
                <w:b/>
                <w:sz w:val="28"/>
                <w:szCs w:val="28"/>
              </w:rPr>
              <w:t>「低碳金門厝與社區規劃」競圖</w:t>
            </w:r>
          </w:p>
        </w:tc>
      </w:tr>
      <w:tr w:rsidR="00232FAB" w:rsidRPr="008C1C5E" w:rsidTr="008232E2">
        <w:tc>
          <w:tcPr>
            <w:tcW w:w="1668" w:type="dxa"/>
          </w:tcPr>
          <w:p w:rsidR="00232FAB" w:rsidRPr="008C1C5E" w:rsidRDefault="00232FAB" w:rsidP="008232E2">
            <w:pPr>
              <w:spacing w:beforeLines="0" w:before="0" w:line="240" w:lineRule="auto"/>
              <w:ind w:firstLineChars="0" w:firstLine="0"/>
              <w:jc w:val="center"/>
            </w:pPr>
            <w:r w:rsidRPr="008C1C5E">
              <w:rPr>
                <w:rFonts w:hint="eastAsia"/>
              </w:rPr>
              <w:t>報名序號</w:t>
            </w:r>
          </w:p>
        </w:tc>
        <w:tc>
          <w:tcPr>
            <w:tcW w:w="7618" w:type="dxa"/>
            <w:gridSpan w:val="6"/>
          </w:tcPr>
          <w:p w:rsidR="00232FAB" w:rsidRPr="008C1C5E" w:rsidRDefault="00232FAB" w:rsidP="00232FAB">
            <w:pPr>
              <w:spacing w:beforeLines="0" w:before="0" w:line="240" w:lineRule="auto"/>
              <w:ind w:firstLineChars="1000" w:firstLine="31680"/>
            </w:pPr>
            <w:r w:rsidRPr="00403CC7">
              <w:rPr>
                <w:color w:val="7F7F7F"/>
                <w:sz w:val="18"/>
              </w:rPr>
              <w:t>(</w:t>
            </w:r>
            <w:r w:rsidRPr="00403CC7">
              <w:rPr>
                <w:rFonts w:hint="eastAsia"/>
                <w:color w:val="7F7F7F"/>
                <w:sz w:val="18"/>
              </w:rPr>
              <w:t>參賽者免填</w:t>
            </w:r>
            <w:r w:rsidRPr="00403CC7">
              <w:rPr>
                <w:color w:val="7F7F7F"/>
                <w:sz w:val="18"/>
              </w:rPr>
              <w:t>)</w:t>
            </w:r>
          </w:p>
        </w:tc>
      </w:tr>
      <w:tr w:rsidR="00232FAB" w:rsidRPr="008C1C5E" w:rsidTr="00F50858">
        <w:tc>
          <w:tcPr>
            <w:tcW w:w="1668" w:type="dxa"/>
          </w:tcPr>
          <w:p w:rsidR="00232FAB" w:rsidRDefault="00232FAB" w:rsidP="00F97A09">
            <w:pPr>
              <w:spacing w:beforeLines="0" w:before="0" w:line="240" w:lineRule="auto"/>
              <w:ind w:firstLineChars="0" w:firstLine="0"/>
              <w:jc w:val="center"/>
            </w:pPr>
            <w:r>
              <w:rPr>
                <w:rFonts w:hint="eastAsia"/>
              </w:rPr>
              <w:t>代表人</w:t>
            </w:r>
          </w:p>
          <w:p w:rsidR="00232FAB" w:rsidRPr="008C1C5E" w:rsidRDefault="00232FAB" w:rsidP="00F97A09">
            <w:pPr>
              <w:spacing w:beforeLines="0" w:before="0" w:line="240" w:lineRule="auto"/>
              <w:ind w:firstLineChars="0" w:firstLine="0"/>
              <w:jc w:val="center"/>
            </w:pPr>
            <w:r>
              <w:rPr>
                <w:rFonts w:hint="eastAsia"/>
              </w:rPr>
              <w:t>或個人姓名</w:t>
            </w:r>
          </w:p>
        </w:tc>
        <w:tc>
          <w:tcPr>
            <w:tcW w:w="1984" w:type="dxa"/>
            <w:vAlign w:val="center"/>
          </w:tcPr>
          <w:p w:rsidR="00232FAB" w:rsidRPr="008C1C5E" w:rsidRDefault="00232FAB" w:rsidP="00F97A09">
            <w:pPr>
              <w:spacing w:beforeLines="0" w:before="0" w:line="240" w:lineRule="auto"/>
              <w:ind w:firstLineChars="0" w:firstLine="0"/>
              <w:jc w:val="center"/>
            </w:pPr>
          </w:p>
        </w:tc>
        <w:tc>
          <w:tcPr>
            <w:tcW w:w="1276" w:type="dxa"/>
            <w:vAlign w:val="center"/>
          </w:tcPr>
          <w:p w:rsidR="00232FAB" w:rsidRPr="008C1C5E" w:rsidRDefault="00232FAB" w:rsidP="00F97A09">
            <w:pPr>
              <w:spacing w:beforeLines="0" w:before="0" w:line="240" w:lineRule="auto"/>
              <w:ind w:firstLineChars="0" w:firstLine="0"/>
              <w:jc w:val="center"/>
            </w:pPr>
            <w:r w:rsidRPr="008C1C5E">
              <w:rPr>
                <w:rFonts w:hint="eastAsia"/>
              </w:rPr>
              <w:t>出生日期</w:t>
            </w:r>
          </w:p>
        </w:tc>
        <w:tc>
          <w:tcPr>
            <w:tcW w:w="1417" w:type="dxa"/>
            <w:gridSpan w:val="2"/>
            <w:vAlign w:val="center"/>
          </w:tcPr>
          <w:p w:rsidR="00232FAB" w:rsidRPr="008C1C5E" w:rsidRDefault="00232FAB" w:rsidP="00F97A09">
            <w:pPr>
              <w:spacing w:beforeLines="0" w:before="0" w:line="240" w:lineRule="auto"/>
              <w:ind w:firstLineChars="0" w:firstLine="0"/>
              <w:jc w:val="center"/>
            </w:pPr>
          </w:p>
        </w:tc>
        <w:tc>
          <w:tcPr>
            <w:tcW w:w="1276" w:type="dxa"/>
            <w:vAlign w:val="center"/>
          </w:tcPr>
          <w:p w:rsidR="00232FAB" w:rsidRPr="008C1C5E" w:rsidRDefault="00232FAB" w:rsidP="00F97A09">
            <w:pPr>
              <w:spacing w:beforeLines="0" w:before="0" w:line="240" w:lineRule="auto"/>
              <w:ind w:firstLineChars="0" w:firstLine="0"/>
              <w:jc w:val="center"/>
            </w:pPr>
            <w:r w:rsidRPr="008C1C5E">
              <w:rPr>
                <w:rFonts w:hint="eastAsia"/>
              </w:rPr>
              <w:t>姓　　別</w:t>
            </w:r>
          </w:p>
        </w:tc>
        <w:tc>
          <w:tcPr>
            <w:tcW w:w="1665" w:type="dxa"/>
            <w:vAlign w:val="center"/>
          </w:tcPr>
          <w:p w:rsidR="00232FAB" w:rsidRPr="008C1C5E" w:rsidRDefault="00232FAB" w:rsidP="00F50858">
            <w:pPr>
              <w:spacing w:beforeLines="0" w:before="0" w:line="240" w:lineRule="auto"/>
              <w:ind w:firstLineChars="0" w:firstLine="0"/>
              <w:jc w:val="center"/>
            </w:pPr>
            <w:r w:rsidRPr="008C1C5E">
              <w:rPr>
                <w:rFonts w:ascii="新細明體" w:hAnsi="新細明體" w:hint="eastAsia"/>
              </w:rPr>
              <w:t>□</w:t>
            </w:r>
            <w:r w:rsidRPr="008C1C5E">
              <w:rPr>
                <w:rFonts w:hint="eastAsia"/>
              </w:rPr>
              <w:t xml:space="preserve">男　</w:t>
            </w:r>
            <w:r w:rsidRPr="008C1C5E">
              <w:rPr>
                <w:rFonts w:ascii="新細明體" w:hAnsi="新細明體" w:hint="eastAsia"/>
              </w:rPr>
              <w:t>□</w:t>
            </w:r>
            <w:r w:rsidRPr="008C1C5E">
              <w:rPr>
                <w:rFonts w:hint="eastAsia"/>
              </w:rPr>
              <w:t>女</w:t>
            </w:r>
          </w:p>
        </w:tc>
      </w:tr>
      <w:tr w:rsidR="00232FAB" w:rsidRPr="008C1C5E" w:rsidTr="00F97A09">
        <w:tc>
          <w:tcPr>
            <w:tcW w:w="1668" w:type="dxa"/>
          </w:tcPr>
          <w:p w:rsidR="00232FAB" w:rsidRPr="008C1C5E" w:rsidRDefault="00232FAB" w:rsidP="00F97A09">
            <w:pPr>
              <w:spacing w:beforeLines="0" w:before="0" w:line="240" w:lineRule="auto"/>
              <w:ind w:firstLineChars="0" w:firstLine="0"/>
              <w:jc w:val="center"/>
            </w:pPr>
            <w:r w:rsidRPr="008C1C5E">
              <w:rPr>
                <w:rFonts w:hint="eastAsia"/>
              </w:rPr>
              <w:t>服務單位或</w:t>
            </w:r>
          </w:p>
          <w:p w:rsidR="00232FAB" w:rsidRPr="008C1C5E" w:rsidRDefault="00232FAB" w:rsidP="00F97A09">
            <w:pPr>
              <w:spacing w:beforeLines="0" w:before="0" w:line="240" w:lineRule="auto"/>
              <w:ind w:firstLineChars="0" w:firstLine="0"/>
              <w:jc w:val="center"/>
            </w:pPr>
            <w:r w:rsidRPr="008C1C5E">
              <w:rPr>
                <w:rFonts w:hint="eastAsia"/>
              </w:rPr>
              <w:t>學校名稱</w:t>
            </w:r>
          </w:p>
        </w:tc>
        <w:tc>
          <w:tcPr>
            <w:tcW w:w="1984" w:type="dxa"/>
            <w:vAlign w:val="center"/>
          </w:tcPr>
          <w:p w:rsidR="00232FAB" w:rsidRPr="00403CC7" w:rsidRDefault="00232FAB" w:rsidP="00F97A09">
            <w:pPr>
              <w:spacing w:beforeLines="0" w:before="0" w:line="240" w:lineRule="auto"/>
              <w:ind w:firstLineChars="0" w:firstLine="0"/>
              <w:jc w:val="left"/>
              <w:rPr>
                <w:color w:val="7F7F7F"/>
                <w:sz w:val="16"/>
                <w:szCs w:val="16"/>
              </w:rPr>
            </w:pPr>
            <w:r w:rsidRPr="00403CC7">
              <w:rPr>
                <w:color w:val="7F7F7F"/>
                <w:sz w:val="16"/>
                <w:szCs w:val="16"/>
              </w:rPr>
              <w:t>(</w:t>
            </w:r>
            <w:r w:rsidRPr="00403CC7">
              <w:rPr>
                <w:rFonts w:hint="eastAsia"/>
                <w:color w:val="7F7F7F"/>
                <w:sz w:val="16"/>
                <w:szCs w:val="16"/>
              </w:rPr>
              <w:t>無者免填</w:t>
            </w:r>
            <w:r w:rsidRPr="00403CC7">
              <w:rPr>
                <w:color w:val="7F7F7F"/>
                <w:sz w:val="16"/>
                <w:szCs w:val="16"/>
              </w:rPr>
              <w:t>)</w:t>
            </w:r>
          </w:p>
          <w:p w:rsidR="00232FAB" w:rsidRPr="008C1C5E" w:rsidRDefault="00232FAB" w:rsidP="00F97A09">
            <w:pPr>
              <w:spacing w:beforeLines="0" w:before="0" w:line="240" w:lineRule="auto"/>
              <w:ind w:firstLineChars="0" w:firstLine="0"/>
              <w:jc w:val="center"/>
            </w:pPr>
          </w:p>
        </w:tc>
        <w:tc>
          <w:tcPr>
            <w:tcW w:w="1276" w:type="dxa"/>
            <w:vAlign w:val="center"/>
          </w:tcPr>
          <w:p w:rsidR="00232FAB" w:rsidRPr="008C1C5E" w:rsidRDefault="00232FAB" w:rsidP="00F97A09">
            <w:pPr>
              <w:spacing w:beforeLines="0" w:before="0" w:line="240" w:lineRule="auto"/>
              <w:ind w:firstLineChars="0" w:firstLine="0"/>
              <w:jc w:val="center"/>
            </w:pPr>
            <w:r w:rsidRPr="008C1C5E">
              <w:rPr>
                <w:rFonts w:hint="eastAsia"/>
              </w:rPr>
              <w:t>最高學歷</w:t>
            </w:r>
          </w:p>
        </w:tc>
        <w:tc>
          <w:tcPr>
            <w:tcW w:w="4358" w:type="dxa"/>
            <w:gridSpan w:val="4"/>
            <w:vAlign w:val="center"/>
          </w:tcPr>
          <w:p w:rsidR="00232FAB" w:rsidRPr="008C1C5E" w:rsidRDefault="00232FAB" w:rsidP="00F97A09">
            <w:pPr>
              <w:spacing w:beforeLines="0" w:before="0" w:line="240" w:lineRule="auto"/>
              <w:ind w:firstLineChars="0" w:firstLine="0"/>
              <w:jc w:val="center"/>
            </w:pPr>
          </w:p>
        </w:tc>
      </w:tr>
      <w:tr w:rsidR="00232FAB" w:rsidRPr="008C1C5E" w:rsidTr="00F97A09">
        <w:tc>
          <w:tcPr>
            <w:tcW w:w="1668" w:type="dxa"/>
            <w:vMerge w:val="restart"/>
            <w:vAlign w:val="center"/>
          </w:tcPr>
          <w:p w:rsidR="00232FAB" w:rsidRPr="008C1C5E" w:rsidRDefault="00232FAB" w:rsidP="00F97A09">
            <w:pPr>
              <w:spacing w:beforeLines="0" w:before="0" w:line="240" w:lineRule="auto"/>
              <w:ind w:firstLineChars="0" w:firstLine="0"/>
              <w:jc w:val="center"/>
            </w:pPr>
            <w:r w:rsidRPr="008C1C5E">
              <w:rPr>
                <w:rFonts w:hint="eastAsia"/>
              </w:rPr>
              <w:t>聯絡方式</w:t>
            </w:r>
          </w:p>
        </w:tc>
        <w:tc>
          <w:tcPr>
            <w:tcW w:w="1984" w:type="dxa"/>
          </w:tcPr>
          <w:p w:rsidR="00232FAB" w:rsidRPr="008C1C5E" w:rsidRDefault="00232FAB" w:rsidP="00F97A09">
            <w:pPr>
              <w:spacing w:beforeLines="0" w:before="0" w:line="240" w:lineRule="auto"/>
              <w:ind w:firstLineChars="0" w:firstLine="0"/>
            </w:pPr>
            <w:r w:rsidRPr="008C1C5E">
              <w:rPr>
                <w:rFonts w:hint="eastAsia"/>
              </w:rPr>
              <w:t>電話：</w:t>
            </w:r>
          </w:p>
        </w:tc>
        <w:tc>
          <w:tcPr>
            <w:tcW w:w="2552" w:type="dxa"/>
            <w:gridSpan w:val="2"/>
          </w:tcPr>
          <w:p w:rsidR="00232FAB" w:rsidRPr="008C1C5E" w:rsidRDefault="00232FAB" w:rsidP="00F97A09">
            <w:pPr>
              <w:spacing w:beforeLines="0" w:before="0" w:line="240" w:lineRule="auto"/>
              <w:ind w:firstLineChars="0" w:firstLine="0"/>
            </w:pPr>
            <w:r w:rsidRPr="008C1C5E">
              <w:rPr>
                <w:rFonts w:hint="eastAsia"/>
              </w:rPr>
              <w:t>手機：</w:t>
            </w:r>
          </w:p>
        </w:tc>
        <w:tc>
          <w:tcPr>
            <w:tcW w:w="3082" w:type="dxa"/>
            <w:gridSpan w:val="3"/>
          </w:tcPr>
          <w:p w:rsidR="00232FAB" w:rsidRPr="008C1C5E" w:rsidRDefault="00232FAB" w:rsidP="00F97A09">
            <w:pPr>
              <w:spacing w:beforeLines="0" w:before="0" w:line="240" w:lineRule="auto"/>
              <w:ind w:firstLineChars="0" w:firstLine="0"/>
            </w:pPr>
            <w:r w:rsidRPr="008C1C5E">
              <w:rPr>
                <w:rFonts w:hint="eastAsia"/>
              </w:rPr>
              <w:t>傳真：</w:t>
            </w:r>
          </w:p>
        </w:tc>
      </w:tr>
      <w:tr w:rsidR="00232FAB" w:rsidRPr="008C1C5E" w:rsidTr="00F97A09">
        <w:tc>
          <w:tcPr>
            <w:tcW w:w="1668" w:type="dxa"/>
            <w:vMerge/>
          </w:tcPr>
          <w:p w:rsidR="00232FAB" w:rsidRPr="008C1C5E" w:rsidRDefault="00232FAB" w:rsidP="00F97A09">
            <w:pPr>
              <w:spacing w:beforeLines="0" w:before="0" w:line="240" w:lineRule="auto"/>
              <w:ind w:firstLineChars="0" w:firstLine="0"/>
            </w:pPr>
          </w:p>
        </w:tc>
        <w:tc>
          <w:tcPr>
            <w:tcW w:w="4536" w:type="dxa"/>
            <w:gridSpan w:val="3"/>
          </w:tcPr>
          <w:p w:rsidR="00232FAB" w:rsidRPr="008C1C5E" w:rsidRDefault="00232FAB" w:rsidP="00F97A09">
            <w:pPr>
              <w:spacing w:beforeLines="0" w:before="0" w:line="240" w:lineRule="auto"/>
              <w:ind w:firstLineChars="0" w:firstLine="0"/>
            </w:pPr>
            <w:r w:rsidRPr="008C1C5E">
              <w:t>E-mail</w:t>
            </w:r>
            <w:r w:rsidRPr="008C1C5E">
              <w:rPr>
                <w:rFonts w:hint="eastAsia"/>
              </w:rPr>
              <w:t>：</w:t>
            </w:r>
          </w:p>
        </w:tc>
        <w:tc>
          <w:tcPr>
            <w:tcW w:w="1417" w:type="dxa"/>
            <w:gridSpan w:val="2"/>
          </w:tcPr>
          <w:p w:rsidR="00232FAB" w:rsidRPr="008C1C5E" w:rsidRDefault="00232FAB" w:rsidP="00F97A09">
            <w:pPr>
              <w:spacing w:beforeLines="0" w:before="0" w:line="240" w:lineRule="auto"/>
              <w:ind w:firstLineChars="0" w:firstLine="0"/>
            </w:pPr>
            <w:r>
              <w:rPr>
                <w:rFonts w:hint="eastAsia"/>
              </w:rPr>
              <w:t>身分</w:t>
            </w:r>
            <w:r w:rsidRPr="008C1C5E">
              <w:rPr>
                <w:rFonts w:hint="eastAsia"/>
              </w:rPr>
              <w:t>證字號</w:t>
            </w:r>
          </w:p>
        </w:tc>
        <w:tc>
          <w:tcPr>
            <w:tcW w:w="1665" w:type="dxa"/>
          </w:tcPr>
          <w:p w:rsidR="00232FAB" w:rsidRPr="008C1C5E" w:rsidRDefault="00232FAB" w:rsidP="00F97A09">
            <w:pPr>
              <w:spacing w:beforeLines="0" w:before="0" w:line="240" w:lineRule="auto"/>
              <w:ind w:firstLineChars="0" w:firstLine="0"/>
            </w:pPr>
          </w:p>
        </w:tc>
      </w:tr>
      <w:tr w:rsidR="00232FAB" w:rsidRPr="008C1C5E" w:rsidTr="00F97A09">
        <w:tc>
          <w:tcPr>
            <w:tcW w:w="1668" w:type="dxa"/>
            <w:vAlign w:val="center"/>
          </w:tcPr>
          <w:p w:rsidR="00232FAB" w:rsidRPr="008C1C5E" w:rsidRDefault="00232FAB" w:rsidP="00F97A09">
            <w:pPr>
              <w:spacing w:beforeLines="0" w:before="0" w:line="240" w:lineRule="auto"/>
              <w:ind w:firstLineChars="0" w:firstLine="0"/>
              <w:jc w:val="center"/>
            </w:pPr>
            <w:r w:rsidRPr="008C1C5E">
              <w:rPr>
                <w:rFonts w:hint="eastAsia"/>
              </w:rPr>
              <w:t>通訊住址</w:t>
            </w:r>
          </w:p>
        </w:tc>
        <w:tc>
          <w:tcPr>
            <w:tcW w:w="7618" w:type="dxa"/>
            <w:gridSpan w:val="6"/>
          </w:tcPr>
          <w:p w:rsidR="00232FAB" w:rsidRPr="008C1C5E" w:rsidRDefault="00232FAB" w:rsidP="00F97A09">
            <w:pPr>
              <w:spacing w:beforeLines="0" w:before="0" w:line="240" w:lineRule="auto"/>
              <w:ind w:firstLineChars="0" w:firstLine="0"/>
            </w:pPr>
          </w:p>
        </w:tc>
      </w:tr>
      <w:tr w:rsidR="00232FAB" w:rsidRPr="008C1C5E" w:rsidTr="00F97A09">
        <w:tc>
          <w:tcPr>
            <w:tcW w:w="1668" w:type="dxa"/>
            <w:vAlign w:val="center"/>
          </w:tcPr>
          <w:p w:rsidR="00232FAB" w:rsidRPr="008C1C5E" w:rsidRDefault="00232FAB" w:rsidP="00F97A09">
            <w:pPr>
              <w:spacing w:beforeLines="0" w:before="0" w:line="240" w:lineRule="auto"/>
              <w:ind w:firstLineChars="0" w:firstLine="0"/>
              <w:jc w:val="center"/>
            </w:pPr>
            <w:r w:rsidRPr="008C1C5E">
              <w:rPr>
                <w:rFonts w:hint="eastAsia"/>
              </w:rPr>
              <w:t>繳交文件確認</w:t>
            </w:r>
          </w:p>
        </w:tc>
        <w:tc>
          <w:tcPr>
            <w:tcW w:w="7618" w:type="dxa"/>
            <w:gridSpan w:val="6"/>
          </w:tcPr>
          <w:p w:rsidR="00232FAB" w:rsidRPr="008C1C5E" w:rsidRDefault="00232FAB" w:rsidP="00F97A09">
            <w:pPr>
              <w:spacing w:beforeLines="0" w:before="0" w:line="240" w:lineRule="auto"/>
              <w:ind w:firstLineChars="0" w:firstLine="0"/>
              <w:jc w:val="left"/>
              <w:rPr>
                <w:rFonts w:ascii="新細明體"/>
              </w:rPr>
            </w:pPr>
            <w:r w:rsidRPr="008C1C5E">
              <w:rPr>
                <w:rFonts w:ascii="新細明體" w:hAnsi="新細明體" w:hint="eastAsia"/>
              </w:rPr>
              <w:t>□報名表</w:t>
            </w:r>
          </w:p>
          <w:p w:rsidR="00232FAB" w:rsidRPr="008C1C5E" w:rsidRDefault="00232FAB" w:rsidP="00F97A09">
            <w:pPr>
              <w:spacing w:beforeLines="0" w:before="0" w:line="240" w:lineRule="auto"/>
              <w:ind w:firstLineChars="0" w:firstLine="0"/>
              <w:jc w:val="left"/>
              <w:rPr>
                <w:rFonts w:ascii="新細明體"/>
              </w:rPr>
            </w:pPr>
            <w:r w:rsidRPr="008C1C5E">
              <w:rPr>
                <w:rFonts w:ascii="新細明體" w:hAnsi="新細明體" w:hint="eastAsia"/>
              </w:rPr>
              <w:t>□</w:t>
            </w:r>
            <w:r w:rsidRPr="008C1C5E">
              <w:rPr>
                <w:rFonts w:ascii="新細明體" w:hAnsi="新細明體"/>
              </w:rPr>
              <w:t>A1</w:t>
            </w:r>
            <w:r w:rsidRPr="008C1C5E">
              <w:rPr>
                <w:rFonts w:ascii="新細明體" w:hAnsi="新細明體" w:hint="eastAsia"/>
              </w:rPr>
              <w:t>尺寸直式規格圖板（以</w:t>
            </w:r>
            <w:r w:rsidRPr="008C1C5E">
              <w:rPr>
                <w:rFonts w:ascii="新細明體" w:hAnsi="新細明體"/>
              </w:rPr>
              <w:t>8</w:t>
            </w:r>
            <w:r w:rsidRPr="008C1C5E">
              <w:rPr>
                <w:rFonts w:ascii="新細明體" w:hAnsi="新細明體" w:hint="eastAsia"/>
              </w:rPr>
              <w:t>張為限）</w:t>
            </w:r>
          </w:p>
          <w:p w:rsidR="00232FAB" w:rsidRPr="008C1C5E" w:rsidRDefault="00232FAB" w:rsidP="00F97A09">
            <w:pPr>
              <w:spacing w:beforeLines="0" w:before="0" w:line="240" w:lineRule="auto"/>
              <w:ind w:firstLineChars="0" w:firstLine="0"/>
              <w:jc w:val="left"/>
              <w:rPr>
                <w:rFonts w:ascii="新細明體"/>
              </w:rPr>
            </w:pPr>
            <w:r w:rsidRPr="008C1C5E">
              <w:rPr>
                <w:rFonts w:ascii="新細明體" w:hAnsi="新細明體" w:hint="eastAsia"/>
              </w:rPr>
              <w:t>□簡歷表</w:t>
            </w:r>
          </w:p>
          <w:p w:rsidR="00232FAB" w:rsidRPr="008C1C5E" w:rsidRDefault="00232FAB" w:rsidP="00F97A09">
            <w:pPr>
              <w:spacing w:beforeLines="0" w:before="0" w:line="240" w:lineRule="auto"/>
              <w:ind w:firstLineChars="0" w:firstLine="0"/>
              <w:jc w:val="left"/>
              <w:rPr>
                <w:rFonts w:ascii="新細明體"/>
              </w:rPr>
            </w:pPr>
            <w:r w:rsidRPr="008C1C5E">
              <w:rPr>
                <w:rFonts w:ascii="新細明體" w:hAnsi="新細明體" w:hint="eastAsia"/>
              </w:rPr>
              <w:t>□</w:t>
            </w:r>
            <w:r w:rsidRPr="00FB20F5">
              <w:rPr>
                <w:rFonts w:hint="eastAsia"/>
                <w:color w:val="000000"/>
                <w:szCs w:val="24"/>
              </w:rPr>
              <w:t>著作權權利讓與同意書</w:t>
            </w:r>
          </w:p>
          <w:p w:rsidR="00232FAB" w:rsidRPr="008C1C5E" w:rsidRDefault="00232FAB" w:rsidP="00F97A09">
            <w:pPr>
              <w:spacing w:beforeLines="0" w:before="0" w:line="240" w:lineRule="auto"/>
              <w:ind w:firstLineChars="0" w:firstLine="0"/>
              <w:jc w:val="left"/>
              <w:rPr>
                <w:rFonts w:ascii="新細明體"/>
              </w:rPr>
            </w:pPr>
            <w:r w:rsidRPr="008C1C5E">
              <w:rPr>
                <w:rFonts w:ascii="新細明體" w:hAnsi="新細明體" w:hint="eastAsia"/>
              </w:rPr>
              <w:t>□設計檔案光碟</w:t>
            </w:r>
            <w:r w:rsidRPr="008C1C5E">
              <w:rPr>
                <w:rFonts w:ascii="新細明體" w:hAnsi="新細明體"/>
              </w:rPr>
              <w:t>1</w:t>
            </w:r>
            <w:r w:rsidRPr="008C1C5E">
              <w:rPr>
                <w:rFonts w:ascii="新細明體" w:hAnsi="新細明體" w:hint="eastAsia"/>
              </w:rPr>
              <w:t>片（檔案格式包含版面原始檔案，並註明使用軟體版本，及圖檔</w:t>
            </w:r>
            <w:r w:rsidRPr="008C1C5E">
              <w:rPr>
                <w:rFonts w:ascii="新細明體" w:hAnsi="新細明體"/>
              </w:rPr>
              <w:t>dwg</w:t>
            </w:r>
            <w:r w:rsidRPr="008C1C5E">
              <w:rPr>
                <w:rFonts w:ascii="新細明體" w:hAnsi="新細明體" w:hint="eastAsia"/>
              </w:rPr>
              <w:t>、</w:t>
            </w:r>
            <w:r w:rsidRPr="008C1C5E">
              <w:rPr>
                <w:rFonts w:ascii="新細明體" w:hAnsi="新細明體"/>
              </w:rPr>
              <w:t>jpg</w:t>
            </w:r>
            <w:r w:rsidRPr="008C1C5E">
              <w:rPr>
                <w:rFonts w:ascii="新細明體" w:hAnsi="新細明體" w:hint="eastAsia"/>
              </w:rPr>
              <w:t>、</w:t>
            </w:r>
            <w:r w:rsidRPr="008C1C5E">
              <w:rPr>
                <w:rFonts w:ascii="新細明體" w:hAnsi="新細明體"/>
              </w:rPr>
              <w:t>pdf</w:t>
            </w:r>
            <w:r w:rsidRPr="008C1C5E">
              <w:rPr>
                <w:rFonts w:ascii="新細明體" w:hAnsi="新細明體" w:hint="eastAsia"/>
              </w:rPr>
              <w:t>檔案）　　　　　　　　（＊請以打ˇ確認）</w:t>
            </w:r>
          </w:p>
        </w:tc>
      </w:tr>
      <w:tr w:rsidR="00232FAB" w:rsidRPr="008C1C5E" w:rsidTr="00F97A09">
        <w:tc>
          <w:tcPr>
            <w:tcW w:w="9286" w:type="dxa"/>
            <w:gridSpan w:val="7"/>
          </w:tcPr>
          <w:p w:rsidR="00232FAB" w:rsidRPr="008C1C5E" w:rsidRDefault="00232FAB" w:rsidP="00F97A09">
            <w:pPr>
              <w:spacing w:beforeLines="0" w:before="0" w:line="240" w:lineRule="auto"/>
              <w:ind w:firstLineChars="0" w:firstLine="0"/>
            </w:pPr>
            <w:r w:rsidRPr="008C1C5E">
              <w:rPr>
                <w:rFonts w:hint="eastAsia"/>
              </w:rPr>
              <w:t>注意事項：</w:t>
            </w:r>
          </w:p>
          <w:p w:rsidR="00232FAB" w:rsidRPr="008C1C5E" w:rsidRDefault="00232FAB" w:rsidP="00F97A09">
            <w:pPr>
              <w:numPr>
                <w:ilvl w:val="0"/>
                <w:numId w:val="38"/>
              </w:numPr>
              <w:spacing w:beforeLines="0" w:before="0" w:line="240" w:lineRule="auto"/>
              <w:ind w:firstLineChars="0"/>
              <w:jc w:val="left"/>
            </w:pPr>
            <w:r w:rsidRPr="00F50858">
              <w:rPr>
                <w:rFonts w:hint="eastAsia"/>
                <w:b/>
                <w:u w:val="single"/>
              </w:rPr>
              <w:t>本表請彌封於第一張裱褙板背面</w:t>
            </w:r>
            <w:r w:rsidRPr="008C1C5E">
              <w:rPr>
                <w:rFonts w:hint="eastAsia"/>
              </w:rPr>
              <w:t>。</w:t>
            </w:r>
          </w:p>
          <w:p w:rsidR="00232FAB" w:rsidRPr="008C1C5E" w:rsidRDefault="00232FAB" w:rsidP="00F97A09">
            <w:pPr>
              <w:numPr>
                <w:ilvl w:val="0"/>
                <w:numId w:val="38"/>
              </w:numPr>
              <w:spacing w:beforeLines="0" w:before="0" w:line="240" w:lineRule="auto"/>
              <w:ind w:firstLineChars="0"/>
              <w:jc w:val="left"/>
            </w:pPr>
            <w:r w:rsidRPr="008C1C5E">
              <w:rPr>
                <w:rFonts w:hint="eastAsia"/>
              </w:rPr>
              <w:t>報名參賽者，確認已詳閱並同意遵守本次公開徵選簡章之各項規定，同時保證以上資料皆正確。</w:t>
            </w:r>
          </w:p>
        </w:tc>
      </w:tr>
      <w:tr w:rsidR="00232FAB" w:rsidRPr="008C1C5E" w:rsidTr="00F97A09">
        <w:tc>
          <w:tcPr>
            <w:tcW w:w="9286" w:type="dxa"/>
            <w:gridSpan w:val="7"/>
            <w:tcBorders>
              <w:bottom w:val="double" w:sz="12" w:space="0" w:color="auto"/>
            </w:tcBorders>
          </w:tcPr>
          <w:p w:rsidR="00232FAB" w:rsidRPr="008C1C5E" w:rsidRDefault="00232FAB" w:rsidP="00F97A09">
            <w:pPr>
              <w:spacing w:beforeLines="0" w:before="0" w:line="240" w:lineRule="auto"/>
              <w:ind w:firstLineChars="0" w:firstLine="0"/>
            </w:pPr>
            <w:r w:rsidRPr="008C1C5E">
              <w:rPr>
                <w:rFonts w:hint="eastAsia"/>
              </w:rPr>
              <w:t>立書同意人：　　　　　　　　　　　　　　　　　　　　　　　　　　（簽　章）</w:t>
            </w:r>
          </w:p>
          <w:p w:rsidR="00232FAB" w:rsidRPr="008C1C5E" w:rsidRDefault="00232FAB" w:rsidP="00F97A09">
            <w:pPr>
              <w:spacing w:beforeLines="0" w:before="0" w:line="240" w:lineRule="exact"/>
              <w:ind w:firstLineChars="0" w:firstLine="0"/>
            </w:pPr>
          </w:p>
          <w:p w:rsidR="00232FAB" w:rsidRPr="008C1C5E" w:rsidRDefault="00232FAB" w:rsidP="00F50858">
            <w:pPr>
              <w:spacing w:beforeLines="0" w:before="0" w:line="240" w:lineRule="auto"/>
              <w:ind w:firstLineChars="0" w:firstLine="0"/>
            </w:pPr>
            <w:r>
              <w:rPr>
                <w:rFonts w:hint="eastAsia"/>
              </w:rPr>
              <w:t>身分</w:t>
            </w:r>
            <w:r w:rsidRPr="008C1C5E">
              <w:rPr>
                <w:rFonts w:hint="eastAsia"/>
              </w:rPr>
              <w:t>證字號：</w:t>
            </w:r>
            <w:r>
              <w:t xml:space="preserve">                                  </w:t>
            </w:r>
            <w:r w:rsidRPr="008C1C5E">
              <w:rPr>
                <w:rFonts w:hint="eastAsia"/>
              </w:rPr>
              <w:t>中華民國</w:t>
            </w:r>
            <w:r w:rsidRPr="008C1C5E">
              <w:t xml:space="preserve">     </w:t>
            </w:r>
            <w:r w:rsidRPr="008C1C5E">
              <w:rPr>
                <w:rFonts w:hint="eastAsia"/>
              </w:rPr>
              <w:t xml:space="preserve">年　　月　　日　</w:t>
            </w:r>
          </w:p>
          <w:p w:rsidR="00232FAB" w:rsidRPr="008C1C5E" w:rsidRDefault="00232FAB" w:rsidP="00F97A09">
            <w:pPr>
              <w:spacing w:beforeLines="0" w:before="0" w:line="240" w:lineRule="auto"/>
              <w:ind w:firstLineChars="0" w:firstLine="0"/>
            </w:pPr>
            <w:r w:rsidRPr="008C1C5E">
              <w:rPr>
                <w:rFonts w:hint="eastAsia"/>
              </w:rPr>
              <w:t>附註：</w:t>
            </w:r>
            <w:r w:rsidRPr="008C1C5E">
              <w:t>1.</w:t>
            </w:r>
            <w:r w:rsidRPr="008C1C5E">
              <w:rPr>
                <w:rFonts w:hint="eastAsia"/>
              </w:rPr>
              <w:t>立書同意人須為作品創作人</w:t>
            </w:r>
            <w:r>
              <w:rPr>
                <w:rFonts w:hint="eastAsia"/>
              </w:rPr>
              <w:t>，</w:t>
            </w:r>
            <w:r w:rsidRPr="008C1C5E">
              <w:rPr>
                <w:rFonts w:hint="eastAsia"/>
              </w:rPr>
              <w:t>團隊集體創作，應推派一人為代表</w:t>
            </w:r>
            <w:r>
              <w:rPr>
                <w:rFonts w:hint="eastAsia"/>
              </w:rPr>
              <w:t>。</w:t>
            </w:r>
          </w:p>
          <w:p w:rsidR="00232FAB" w:rsidRPr="008C1C5E" w:rsidRDefault="00232FAB" w:rsidP="00F97A09">
            <w:pPr>
              <w:spacing w:beforeLines="0" w:before="0" w:line="240" w:lineRule="auto"/>
              <w:ind w:firstLineChars="0" w:firstLine="0"/>
            </w:pPr>
            <w:r w:rsidRPr="008C1C5E">
              <w:rPr>
                <w:rFonts w:hint="eastAsia"/>
              </w:rPr>
              <w:t xml:space="preserve">　　　</w:t>
            </w:r>
            <w:r w:rsidRPr="008C1C5E">
              <w:t>2.</w:t>
            </w:r>
            <w:r w:rsidRPr="008C1C5E">
              <w:rPr>
                <w:rFonts w:hint="eastAsia"/>
              </w:rPr>
              <w:t>獎金一律以</w:t>
            </w:r>
            <w:r w:rsidRPr="00F50858">
              <w:rPr>
                <w:rFonts w:hint="eastAsia"/>
                <w:b/>
                <w:u w:val="single"/>
              </w:rPr>
              <w:t>代表人</w:t>
            </w:r>
            <w:r w:rsidRPr="008C1C5E">
              <w:rPr>
                <w:rFonts w:hint="eastAsia"/>
              </w:rPr>
              <w:t>為受款對象。</w:t>
            </w:r>
          </w:p>
        </w:tc>
      </w:tr>
    </w:tbl>
    <w:p w:rsidR="00232FAB" w:rsidRPr="008C1C5E" w:rsidRDefault="00232FAB" w:rsidP="00203F9B">
      <w:pPr>
        <w:spacing w:beforeLines="0" w:before="0" w:line="240" w:lineRule="auto"/>
        <w:ind w:firstLineChars="0" w:firstLine="0"/>
        <w:rPr>
          <w:rFonts w:ascii="Calibri" w:hAnsi="Calibri"/>
        </w:rPr>
      </w:pPr>
      <w:r w:rsidRPr="008C1C5E">
        <w:rPr>
          <w:rFonts w:ascii="Calibri" w:hAnsi="Calibri" w:hint="eastAsia"/>
        </w:rPr>
        <w:t>團隊名單表</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851"/>
        <w:gridCol w:w="1275"/>
        <w:gridCol w:w="2127"/>
        <w:gridCol w:w="850"/>
        <w:gridCol w:w="2268"/>
        <w:gridCol w:w="1134"/>
      </w:tblGrid>
      <w:tr w:rsidR="00232FAB" w:rsidRPr="008C1C5E" w:rsidTr="00F97A09">
        <w:tc>
          <w:tcPr>
            <w:tcW w:w="817" w:type="dxa"/>
            <w:vAlign w:val="center"/>
          </w:tcPr>
          <w:p w:rsidR="00232FAB" w:rsidRPr="008C1C5E" w:rsidRDefault="00232FAB" w:rsidP="00F97A09">
            <w:pPr>
              <w:spacing w:beforeLines="0" w:before="0" w:line="240" w:lineRule="auto"/>
              <w:ind w:firstLineChars="0" w:firstLine="0"/>
              <w:jc w:val="center"/>
              <w:rPr>
                <w:sz w:val="21"/>
                <w:szCs w:val="21"/>
              </w:rPr>
            </w:pPr>
            <w:r w:rsidRPr="008C1C5E">
              <w:rPr>
                <w:sz w:val="21"/>
                <w:szCs w:val="21"/>
              </w:rPr>
              <w:t>No</w:t>
            </w:r>
          </w:p>
        </w:tc>
        <w:tc>
          <w:tcPr>
            <w:tcW w:w="851" w:type="dxa"/>
            <w:vAlign w:val="center"/>
          </w:tcPr>
          <w:p w:rsidR="00232FAB" w:rsidRPr="008C1C5E" w:rsidRDefault="00232FAB" w:rsidP="00F97A09">
            <w:pPr>
              <w:spacing w:beforeLines="0" w:before="0" w:line="240" w:lineRule="auto"/>
              <w:ind w:firstLineChars="0" w:firstLine="0"/>
              <w:jc w:val="center"/>
              <w:rPr>
                <w:sz w:val="21"/>
                <w:szCs w:val="21"/>
              </w:rPr>
            </w:pPr>
            <w:r w:rsidRPr="008C1C5E">
              <w:rPr>
                <w:rFonts w:hint="eastAsia"/>
                <w:sz w:val="21"/>
                <w:szCs w:val="21"/>
              </w:rPr>
              <w:t>姓名</w:t>
            </w:r>
          </w:p>
        </w:tc>
        <w:tc>
          <w:tcPr>
            <w:tcW w:w="1275" w:type="dxa"/>
            <w:vAlign w:val="center"/>
          </w:tcPr>
          <w:p w:rsidR="00232FAB" w:rsidRPr="008C1C5E" w:rsidRDefault="00232FAB" w:rsidP="00F97A09">
            <w:pPr>
              <w:spacing w:beforeLines="0" w:before="0" w:line="240" w:lineRule="auto"/>
              <w:ind w:firstLineChars="0" w:firstLine="0"/>
              <w:jc w:val="center"/>
              <w:rPr>
                <w:sz w:val="21"/>
                <w:szCs w:val="21"/>
              </w:rPr>
            </w:pPr>
            <w:r w:rsidRPr="008C1C5E">
              <w:rPr>
                <w:rFonts w:hint="eastAsia"/>
                <w:sz w:val="21"/>
                <w:szCs w:val="21"/>
              </w:rPr>
              <w:t>出生年月日</w:t>
            </w:r>
          </w:p>
        </w:tc>
        <w:tc>
          <w:tcPr>
            <w:tcW w:w="2127" w:type="dxa"/>
            <w:vAlign w:val="center"/>
          </w:tcPr>
          <w:p w:rsidR="00232FAB" w:rsidRDefault="00232FAB" w:rsidP="00F97A09">
            <w:pPr>
              <w:spacing w:beforeLines="0" w:before="0" w:line="240" w:lineRule="exact"/>
              <w:ind w:firstLineChars="0" w:firstLine="0"/>
              <w:jc w:val="center"/>
              <w:rPr>
                <w:sz w:val="21"/>
                <w:szCs w:val="21"/>
              </w:rPr>
            </w:pPr>
            <w:r w:rsidRPr="008C1C5E">
              <w:rPr>
                <w:rFonts w:hint="eastAsia"/>
                <w:sz w:val="21"/>
                <w:szCs w:val="21"/>
              </w:rPr>
              <w:t>服務單位或學校名稱</w:t>
            </w:r>
          </w:p>
          <w:p w:rsidR="00232FAB" w:rsidRPr="008C1C5E" w:rsidRDefault="00232FAB" w:rsidP="00F97A09">
            <w:pPr>
              <w:spacing w:beforeLines="0" w:before="0" w:line="240" w:lineRule="exact"/>
              <w:ind w:firstLineChars="0" w:firstLine="0"/>
              <w:jc w:val="center"/>
              <w:rPr>
                <w:sz w:val="21"/>
                <w:szCs w:val="21"/>
              </w:rPr>
            </w:pPr>
            <w:r>
              <w:rPr>
                <w:sz w:val="21"/>
                <w:szCs w:val="21"/>
              </w:rPr>
              <w:t>(</w:t>
            </w:r>
            <w:r>
              <w:rPr>
                <w:rFonts w:hint="eastAsia"/>
                <w:sz w:val="21"/>
                <w:szCs w:val="21"/>
              </w:rPr>
              <w:t>無者免填</w:t>
            </w:r>
            <w:r>
              <w:rPr>
                <w:sz w:val="21"/>
                <w:szCs w:val="21"/>
              </w:rPr>
              <w:t>)</w:t>
            </w:r>
          </w:p>
        </w:tc>
        <w:tc>
          <w:tcPr>
            <w:tcW w:w="850" w:type="dxa"/>
            <w:vAlign w:val="center"/>
          </w:tcPr>
          <w:p w:rsidR="00232FAB" w:rsidRPr="008C1C5E" w:rsidRDefault="00232FAB" w:rsidP="00F97A09">
            <w:pPr>
              <w:spacing w:beforeLines="0" w:before="0" w:line="240" w:lineRule="auto"/>
              <w:ind w:firstLineChars="0" w:firstLine="0"/>
              <w:jc w:val="center"/>
              <w:rPr>
                <w:sz w:val="21"/>
                <w:szCs w:val="21"/>
              </w:rPr>
            </w:pPr>
            <w:r w:rsidRPr="008C1C5E">
              <w:rPr>
                <w:rFonts w:hint="eastAsia"/>
                <w:sz w:val="21"/>
                <w:szCs w:val="21"/>
              </w:rPr>
              <w:t>職稱</w:t>
            </w:r>
          </w:p>
        </w:tc>
        <w:tc>
          <w:tcPr>
            <w:tcW w:w="2268" w:type="dxa"/>
            <w:vAlign w:val="center"/>
          </w:tcPr>
          <w:p w:rsidR="00232FAB" w:rsidRPr="008C1C5E" w:rsidRDefault="00232FAB" w:rsidP="00F97A09">
            <w:pPr>
              <w:spacing w:beforeLines="0" w:before="0" w:line="240" w:lineRule="auto"/>
              <w:ind w:firstLineChars="0" w:firstLine="0"/>
              <w:jc w:val="center"/>
              <w:rPr>
                <w:sz w:val="21"/>
                <w:szCs w:val="21"/>
              </w:rPr>
            </w:pPr>
            <w:r w:rsidRPr="008C1C5E">
              <w:rPr>
                <w:sz w:val="21"/>
                <w:szCs w:val="21"/>
              </w:rPr>
              <w:t>E-mail</w:t>
            </w:r>
          </w:p>
        </w:tc>
        <w:tc>
          <w:tcPr>
            <w:tcW w:w="1134" w:type="dxa"/>
            <w:vAlign w:val="center"/>
          </w:tcPr>
          <w:p w:rsidR="00232FAB" w:rsidRPr="008C1C5E" w:rsidRDefault="00232FAB" w:rsidP="00F97A09">
            <w:pPr>
              <w:spacing w:beforeLines="0" w:before="0" w:line="240" w:lineRule="auto"/>
              <w:ind w:firstLineChars="0" w:firstLine="0"/>
              <w:jc w:val="center"/>
              <w:rPr>
                <w:sz w:val="21"/>
                <w:szCs w:val="21"/>
              </w:rPr>
            </w:pPr>
            <w:r w:rsidRPr="008C1C5E">
              <w:rPr>
                <w:rFonts w:hint="eastAsia"/>
                <w:sz w:val="21"/>
                <w:szCs w:val="21"/>
              </w:rPr>
              <w:t>行動電話</w:t>
            </w:r>
          </w:p>
        </w:tc>
      </w:tr>
      <w:tr w:rsidR="00232FAB" w:rsidRPr="008C1C5E" w:rsidTr="00F97A09">
        <w:tc>
          <w:tcPr>
            <w:tcW w:w="817" w:type="dxa"/>
            <w:vAlign w:val="center"/>
          </w:tcPr>
          <w:p w:rsidR="00232FAB" w:rsidRPr="008C1C5E" w:rsidRDefault="00232FAB" w:rsidP="00F97A09">
            <w:pPr>
              <w:spacing w:beforeLines="0" w:before="0" w:line="240" w:lineRule="exact"/>
              <w:ind w:firstLineChars="0" w:firstLine="0"/>
              <w:jc w:val="center"/>
              <w:rPr>
                <w:sz w:val="16"/>
                <w:szCs w:val="16"/>
              </w:rPr>
            </w:pPr>
            <w:r w:rsidRPr="008C1C5E">
              <w:rPr>
                <w:rFonts w:hint="eastAsia"/>
                <w:sz w:val="16"/>
                <w:szCs w:val="16"/>
              </w:rPr>
              <w:t>代表人</w:t>
            </w:r>
          </w:p>
          <w:p w:rsidR="00232FAB" w:rsidRPr="008C1C5E" w:rsidRDefault="00232FAB" w:rsidP="00F97A09">
            <w:pPr>
              <w:spacing w:beforeLines="0" w:before="0" w:line="240" w:lineRule="exact"/>
              <w:ind w:firstLineChars="0" w:firstLine="0"/>
              <w:jc w:val="center"/>
              <w:rPr>
                <w:sz w:val="21"/>
                <w:szCs w:val="21"/>
              </w:rPr>
            </w:pPr>
            <w:r w:rsidRPr="008C1C5E">
              <w:rPr>
                <w:sz w:val="21"/>
                <w:szCs w:val="21"/>
              </w:rPr>
              <w:t>01</w:t>
            </w:r>
          </w:p>
        </w:tc>
        <w:tc>
          <w:tcPr>
            <w:tcW w:w="851" w:type="dxa"/>
            <w:vAlign w:val="center"/>
          </w:tcPr>
          <w:p w:rsidR="00232FAB" w:rsidRPr="008C1C5E" w:rsidRDefault="00232FAB" w:rsidP="00F97A09">
            <w:pPr>
              <w:spacing w:beforeLines="0" w:before="0" w:line="240" w:lineRule="auto"/>
              <w:ind w:firstLineChars="0" w:firstLine="0"/>
              <w:jc w:val="center"/>
              <w:rPr>
                <w:sz w:val="21"/>
                <w:szCs w:val="21"/>
              </w:rPr>
            </w:pPr>
          </w:p>
        </w:tc>
        <w:tc>
          <w:tcPr>
            <w:tcW w:w="1275" w:type="dxa"/>
            <w:vAlign w:val="center"/>
          </w:tcPr>
          <w:p w:rsidR="00232FAB" w:rsidRPr="008C1C5E" w:rsidRDefault="00232FAB" w:rsidP="00F97A09">
            <w:pPr>
              <w:spacing w:beforeLines="0" w:before="0" w:line="240" w:lineRule="auto"/>
              <w:ind w:firstLineChars="0" w:firstLine="0"/>
              <w:jc w:val="center"/>
              <w:rPr>
                <w:sz w:val="21"/>
                <w:szCs w:val="21"/>
              </w:rPr>
            </w:pPr>
          </w:p>
        </w:tc>
        <w:tc>
          <w:tcPr>
            <w:tcW w:w="2127" w:type="dxa"/>
            <w:vAlign w:val="center"/>
          </w:tcPr>
          <w:p w:rsidR="00232FAB" w:rsidRPr="008C1C5E" w:rsidRDefault="00232FAB" w:rsidP="00F97A09">
            <w:pPr>
              <w:spacing w:beforeLines="0" w:before="0" w:line="240" w:lineRule="auto"/>
              <w:ind w:firstLineChars="0" w:firstLine="0"/>
              <w:jc w:val="center"/>
              <w:rPr>
                <w:sz w:val="21"/>
                <w:szCs w:val="21"/>
              </w:rPr>
            </w:pPr>
          </w:p>
        </w:tc>
        <w:tc>
          <w:tcPr>
            <w:tcW w:w="850" w:type="dxa"/>
            <w:vAlign w:val="center"/>
          </w:tcPr>
          <w:p w:rsidR="00232FAB" w:rsidRPr="008C1C5E" w:rsidRDefault="00232FAB" w:rsidP="00F97A09">
            <w:pPr>
              <w:spacing w:beforeLines="0" w:before="0" w:line="240" w:lineRule="auto"/>
              <w:ind w:firstLineChars="0" w:firstLine="0"/>
              <w:jc w:val="center"/>
              <w:rPr>
                <w:sz w:val="21"/>
                <w:szCs w:val="21"/>
              </w:rPr>
            </w:pPr>
          </w:p>
        </w:tc>
        <w:tc>
          <w:tcPr>
            <w:tcW w:w="2268" w:type="dxa"/>
            <w:vAlign w:val="center"/>
          </w:tcPr>
          <w:p w:rsidR="00232FAB" w:rsidRPr="008C1C5E" w:rsidRDefault="00232FAB" w:rsidP="00F97A09">
            <w:pPr>
              <w:spacing w:beforeLines="0" w:before="0" w:line="240" w:lineRule="auto"/>
              <w:ind w:firstLineChars="0" w:firstLine="0"/>
              <w:jc w:val="center"/>
              <w:rPr>
                <w:sz w:val="21"/>
                <w:szCs w:val="21"/>
              </w:rPr>
            </w:pPr>
          </w:p>
        </w:tc>
        <w:tc>
          <w:tcPr>
            <w:tcW w:w="1134" w:type="dxa"/>
            <w:vAlign w:val="center"/>
          </w:tcPr>
          <w:p w:rsidR="00232FAB" w:rsidRPr="008C1C5E" w:rsidRDefault="00232FAB" w:rsidP="00F97A09">
            <w:pPr>
              <w:spacing w:beforeLines="0" w:before="0" w:line="240" w:lineRule="auto"/>
              <w:ind w:firstLineChars="0" w:firstLine="0"/>
              <w:jc w:val="center"/>
              <w:rPr>
                <w:sz w:val="21"/>
                <w:szCs w:val="21"/>
              </w:rPr>
            </w:pPr>
          </w:p>
        </w:tc>
      </w:tr>
      <w:tr w:rsidR="00232FAB" w:rsidRPr="008C1C5E" w:rsidTr="00F97A09">
        <w:tc>
          <w:tcPr>
            <w:tcW w:w="817" w:type="dxa"/>
            <w:vAlign w:val="center"/>
          </w:tcPr>
          <w:p w:rsidR="00232FAB" w:rsidRPr="008C1C5E" w:rsidRDefault="00232FAB" w:rsidP="00F97A09">
            <w:pPr>
              <w:spacing w:beforeLines="0" w:before="0" w:line="240" w:lineRule="auto"/>
              <w:ind w:firstLineChars="0" w:firstLine="0"/>
              <w:jc w:val="center"/>
              <w:rPr>
                <w:sz w:val="21"/>
                <w:szCs w:val="21"/>
              </w:rPr>
            </w:pPr>
            <w:r w:rsidRPr="008C1C5E">
              <w:rPr>
                <w:sz w:val="21"/>
                <w:szCs w:val="21"/>
              </w:rPr>
              <w:t>02</w:t>
            </w:r>
          </w:p>
        </w:tc>
        <w:tc>
          <w:tcPr>
            <w:tcW w:w="851" w:type="dxa"/>
            <w:vAlign w:val="center"/>
          </w:tcPr>
          <w:p w:rsidR="00232FAB" w:rsidRPr="008C1C5E" w:rsidRDefault="00232FAB" w:rsidP="00F97A09">
            <w:pPr>
              <w:spacing w:beforeLines="0" w:before="0" w:line="240" w:lineRule="auto"/>
              <w:ind w:firstLineChars="0" w:firstLine="0"/>
              <w:jc w:val="center"/>
              <w:rPr>
                <w:sz w:val="21"/>
                <w:szCs w:val="21"/>
              </w:rPr>
            </w:pPr>
          </w:p>
        </w:tc>
        <w:tc>
          <w:tcPr>
            <w:tcW w:w="1275" w:type="dxa"/>
            <w:vAlign w:val="center"/>
          </w:tcPr>
          <w:p w:rsidR="00232FAB" w:rsidRPr="008C1C5E" w:rsidRDefault="00232FAB" w:rsidP="00F97A09">
            <w:pPr>
              <w:spacing w:beforeLines="0" w:before="0" w:line="240" w:lineRule="auto"/>
              <w:ind w:firstLineChars="0" w:firstLine="0"/>
              <w:jc w:val="center"/>
              <w:rPr>
                <w:sz w:val="21"/>
                <w:szCs w:val="21"/>
              </w:rPr>
            </w:pPr>
          </w:p>
        </w:tc>
        <w:tc>
          <w:tcPr>
            <w:tcW w:w="2127" w:type="dxa"/>
            <w:vAlign w:val="center"/>
          </w:tcPr>
          <w:p w:rsidR="00232FAB" w:rsidRPr="008C1C5E" w:rsidRDefault="00232FAB" w:rsidP="00F97A09">
            <w:pPr>
              <w:spacing w:beforeLines="0" w:before="0" w:line="240" w:lineRule="auto"/>
              <w:ind w:firstLineChars="0" w:firstLine="0"/>
              <w:jc w:val="center"/>
              <w:rPr>
                <w:sz w:val="21"/>
                <w:szCs w:val="21"/>
              </w:rPr>
            </w:pPr>
          </w:p>
        </w:tc>
        <w:tc>
          <w:tcPr>
            <w:tcW w:w="850" w:type="dxa"/>
            <w:vAlign w:val="center"/>
          </w:tcPr>
          <w:p w:rsidR="00232FAB" w:rsidRPr="008C1C5E" w:rsidRDefault="00232FAB" w:rsidP="00F97A09">
            <w:pPr>
              <w:spacing w:beforeLines="0" w:before="0" w:line="240" w:lineRule="auto"/>
              <w:ind w:firstLineChars="0" w:firstLine="0"/>
              <w:jc w:val="center"/>
              <w:rPr>
                <w:sz w:val="21"/>
                <w:szCs w:val="21"/>
              </w:rPr>
            </w:pPr>
          </w:p>
        </w:tc>
        <w:tc>
          <w:tcPr>
            <w:tcW w:w="2268" w:type="dxa"/>
            <w:vAlign w:val="center"/>
          </w:tcPr>
          <w:p w:rsidR="00232FAB" w:rsidRPr="008C1C5E" w:rsidRDefault="00232FAB" w:rsidP="00F97A09">
            <w:pPr>
              <w:spacing w:beforeLines="0" w:before="0" w:line="240" w:lineRule="auto"/>
              <w:ind w:firstLineChars="0" w:firstLine="0"/>
              <w:jc w:val="center"/>
              <w:rPr>
                <w:sz w:val="21"/>
                <w:szCs w:val="21"/>
              </w:rPr>
            </w:pPr>
          </w:p>
        </w:tc>
        <w:tc>
          <w:tcPr>
            <w:tcW w:w="1134" w:type="dxa"/>
            <w:vAlign w:val="center"/>
          </w:tcPr>
          <w:p w:rsidR="00232FAB" w:rsidRPr="008C1C5E" w:rsidRDefault="00232FAB" w:rsidP="00F97A09">
            <w:pPr>
              <w:spacing w:beforeLines="0" w:before="0" w:line="240" w:lineRule="auto"/>
              <w:ind w:firstLineChars="0" w:firstLine="0"/>
              <w:jc w:val="center"/>
              <w:rPr>
                <w:sz w:val="21"/>
                <w:szCs w:val="21"/>
              </w:rPr>
            </w:pPr>
          </w:p>
        </w:tc>
      </w:tr>
      <w:tr w:rsidR="00232FAB" w:rsidRPr="008C1C5E" w:rsidTr="00F97A09">
        <w:tc>
          <w:tcPr>
            <w:tcW w:w="817" w:type="dxa"/>
            <w:vAlign w:val="center"/>
          </w:tcPr>
          <w:p w:rsidR="00232FAB" w:rsidRPr="008C1C5E" w:rsidRDefault="00232FAB" w:rsidP="00F97A09">
            <w:pPr>
              <w:spacing w:beforeLines="0" w:before="0" w:line="240" w:lineRule="auto"/>
              <w:ind w:firstLineChars="0" w:firstLine="0"/>
              <w:jc w:val="center"/>
              <w:rPr>
                <w:sz w:val="21"/>
                <w:szCs w:val="21"/>
              </w:rPr>
            </w:pPr>
            <w:r w:rsidRPr="008C1C5E">
              <w:rPr>
                <w:sz w:val="21"/>
                <w:szCs w:val="21"/>
              </w:rPr>
              <w:t>03</w:t>
            </w:r>
          </w:p>
        </w:tc>
        <w:tc>
          <w:tcPr>
            <w:tcW w:w="851" w:type="dxa"/>
            <w:vAlign w:val="center"/>
          </w:tcPr>
          <w:p w:rsidR="00232FAB" w:rsidRPr="008C1C5E" w:rsidRDefault="00232FAB" w:rsidP="00F97A09">
            <w:pPr>
              <w:spacing w:beforeLines="0" w:before="0" w:line="240" w:lineRule="auto"/>
              <w:ind w:firstLineChars="0" w:firstLine="0"/>
              <w:jc w:val="center"/>
              <w:rPr>
                <w:sz w:val="21"/>
                <w:szCs w:val="21"/>
              </w:rPr>
            </w:pPr>
          </w:p>
        </w:tc>
        <w:tc>
          <w:tcPr>
            <w:tcW w:w="1275" w:type="dxa"/>
            <w:vAlign w:val="center"/>
          </w:tcPr>
          <w:p w:rsidR="00232FAB" w:rsidRPr="008C1C5E" w:rsidRDefault="00232FAB" w:rsidP="00F97A09">
            <w:pPr>
              <w:spacing w:beforeLines="0" w:before="0" w:line="240" w:lineRule="auto"/>
              <w:ind w:firstLineChars="0" w:firstLine="0"/>
              <w:jc w:val="center"/>
              <w:rPr>
                <w:sz w:val="21"/>
                <w:szCs w:val="21"/>
              </w:rPr>
            </w:pPr>
          </w:p>
        </w:tc>
        <w:tc>
          <w:tcPr>
            <w:tcW w:w="2127" w:type="dxa"/>
            <w:vAlign w:val="center"/>
          </w:tcPr>
          <w:p w:rsidR="00232FAB" w:rsidRPr="008C1C5E" w:rsidRDefault="00232FAB" w:rsidP="00F97A09">
            <w:pPr>
              <w:spacing w:beforeLines="0" w:before="0" w:line="240" w:lineRule="auto"/>
              <w:ind w:firstLineChars="0" w:firstLine="0"/>
              <w:jc w:val="center"/>
              <w:rPr>
                <w:sz w:val="21"/>
                <w:szCs w:val="21"/>
              </w:rPr>
            </w:pPr>
          </w:p>
        </w:tc>
        <w:tc>
          <w:tcPr>
            <w:tcW w:w="850" w:type="dxa"/>
            <w:vAlign w:val="center"/>
          </w:tcPr>
          <w:p w:rsidR="00232FAB" w:rsidRPr="008C1C5E" w:rsidRDefault="00232FAB" w:rsidP="00F97A09">
            <w:pPr>
              <w:spacing w:beforeLines="0" w:before="0" w:line="240" w:lineRule="auto"/>
              <w:ind w:firstLineChars="0" w:firstLine="0"/>
              <w:jc w:val="center"/>
              <w:rPr>
                <w:sz w:val="21"/>
                <w:szCs w:val="21"/>
              </w:rPr>
            </w:pPr>
          </w:p>
        </w:tc>
        <w:tc>
          <w:tcPr>
            <w:tcW w:w="2268" w:type="dxa"/>
            <w:vAlign w:val="center"/>
          </w:tcPr>
          <w:p w:rsidR="00232FAB" w:rsidRPr="008C1C5E" w:rsidRDefault="00232FAB" w:rsidP="00F97A09">
            <w:pPr>
              <w:spacing w:beforeLines="0" w:before="0" w:line="240" w:lineRule="auto"/>
              <w:ind w:firstLineChars="0" w:firstLine="0"/>
              <w:jc w:val="center"/>
              <w:rPr>
                <w:sz w:val="21"/>
                <w:szCs w:val="21"/>
              </w:rPr>
            </w:pPr>
          </w:p>
        </w:tc>
        <w:tc>
          <w:tcPr>
            <w:tcW w:w="1134" w:type="dxa"/>
            <w:vAlign w:val="center"/>
          </w:tcPr>
          <w:p w:rsidR="00232FAB" w:rsidRPr="008C1C5E" w:rsidRDefault="00232FAB" w:rsidP="00F97A09">
            <w:pPr>
              <w:spacing w:beforeLines="0" w:before="0" w:line="240" w:lineRule="auto"/>
              <w:ind w:firstLineChars="0" w:firstLine="0"/>
              <w:jc w:val="center"/>
              <w:rPr>
                <w:sz w:val="21"/>
                <w:szCs w:val="21"/>
              </w:rPr>
            </w:pPr>
          </w:p>
        </w:tc>
      </w:tr>
      <w:tr w:rsidR="00232FAB" w:rsidRPr="008C1C5E" w:rsidTr="00F97A09">
        <w:tc>
          <w:tcPr>
            <w:tcW w:w="817" w:type="dxa"/>
            <w:vAlign w:val="center"/>
          </w:tcPr>
          <w:p w:rsidR="00232FAB" w:rsidRPr="008C1C5E" w:rsidRDefault="00232FAB" w:rsidP="00F97A09">
            <w:pPr>
              <w:spacing w:beforeLines="0" w:before="0" w:line="240" w:lineRule="auto"/>
              <w:ind w:firstLineChars="0" w:firstLine="0"/>
              <w:jc w:val="center"/>
              <w:rPr>
                <w:sz w:val="21"/>
                <w:szCs w:val="21"/>
              </w:rPr>
            </w:pPr>
            <w:r w:rsidRPr="008C1C5E">
              <w:rPr>
                <w:sz w:val="21"/>
                <w:szCs w:val="21"/>
              </w:rPr>
              <w:t>04</w:t>
            </w:r>
          </w:p>
        </w:tc>
        <w:tc>
          <w:tcPr>
            <w:tcW w:w="851" w:type="dxa"/>
            <w:vAlign w:val="center"/>
          </w:tcPr>
          <w:p w:rsidR="00232FAB" w:rsidRPr="008C1C5E" w:rsidRDefault="00232FAB" w:rsidP="00F97A09">
            <w:pPr>
              <w:spacing w:beforeLines="0" w:before="0" w:line="240" w:lineRule="auto"/>
              <w:ind w:firstLineChars="0" w:firstLine="0"/>
              <w:jc w:val="center"/>
              <w:rPr>
                <w:sz w:val="21"/>
                <w:szCs w:val="21"/>
              </w:rPr>
            </w:pPr>
          </w:p>
        </w:tc>
        <w:tc>
          <w:tcPr>
            <w:tcW w:w="1275" w:type="dxa"/>
            <w:vAlign w:val="center"/>
          </w:tcPr>
          <w:p w:rsidR="00232FAB" w:rsidRPr="008C1C5E" w:rsidRDefault="00232FAB" w:rsidP="00F97A09">
            <w:pPr>
              <w:spacing w:beforeLines="0" w:before="0" w:line="240" w:lineRule="auto"/>
              <w:ind w:firstLineChars="0" w:firstLine="0"/>
              <w:jc w:val="center"/>
              <w:rPr>
                <w:sz w:val="21"/>
                <w:szCs w:val="21"/>
              </w:rPr>
            </w:pPr>
          </w:p>
        </w:tc>
        <w:tc>
          <w:tcPr>
            <w:tcW w:w="2127" w:type="dxa"/>
            <w:vAlign w:val="center"/>
          </w:tcPr>
          <w:p w:rsidR="00232FAB" w:rsidRPr="008C1C5E" w:rsidRDefault="00232FAB" w:rsidP="00F97A09">
            <w:pPr>
              <w:spacing w:beforeLines="0" w:before="0" w:line="240" w:lineRule="auto"/>
              <w:ind w:firstLineChars="0" w:firstLine="0"/>
              <w:jc w:val="center"/>
              <w:rPr>
                <w:sz w:val="21"/>
                <w:szCs w:val="21"/>
              </w:rPr>
            </w:pPr>
          </w:p>
        </w:tc>
        <w:tc>
          <w:tcPr>
            <w:tcW w:w="850" w:type="dxa"/>
            <w:vAlign w:val="center"/>
          </w:tcPr>
          <w:p w:rsidR="00232FAB" w:rsidRPr="008C1C5E" w:rsidRDefault="00232FAB" w:rsidP="00F97A09">
            <w:pPr>
              <w:spacing w:beforeLines="0" w:before="0" w:line="240" w:lineRule="auto"/>
              <w:ind w:firstLineChars="0" w:firstLine="0"/>
              <w:jc w:val="center"/>
              <w:rPr>
                <w:sz w:val="21"/>
                <w:szCs w:val="21"/>
              </w:rPr>
            </w:pPr>
          </w:p>
        </w:tc>
        <w:tc>
          <w:tcPr>
            <w:tcW w:w="2268" w:type="dxa"/>
            <w:vAlign w:val="center"/>
          </w:tcPr>
          <w:p w:rsidR="00232FAB" w:rsidRPr="008C1C5E" w:rsidRDefault="00232FAB" w:rsidP="00F97A09">
            <w:pPr>
              <w:spacing w:beforeLines="0" w:before="0" w:line="240" w:lineRule="auto"/>
              <w:ind w:firstLineChars="0" w:firstLine="0"/>
              <w:jc w:val="center"/>
              <w:rPr>
                <w:sz w:val="21"/>
                <w:szCs w:val="21"/>
              </w:rPr>
            </w:pPr>
          </w:p>
        </w:tc>
        <w:tc>
          <w:tcPr>
            <w:tcW w:w="1134" w:type="dxa"/>
            <w:vAlign w:val="center"/>
          </w:tcPr>
          <w:p w:rsidR="00232FAB" w:rsidRPr="008C1C5E" w:rsidRDefault="00232FAB" w:rsidP="00F97A09">
            <w:pPr>
              <w:spacing w:beforeLines="0" w:before="0" w:line="240" w:lineRule="auto"/>
              <w:ind w:firstLineChars="0" w:firstLine="0"/>
              <w:jc w:val="center"/>
              <w:rPr>
                <w:sz w:val="21"/>
                <w:szCs w:val="21"/>
              </w:rPr>
            </w:pPr>
          </w:p>
        </w:tc>
      </w:tr>
      <w:tr w:rsidR="00232FAB" w:rsidRPr="008C1C5E" w:rsidTr="00F97A09">
        <w:tc>
          <w:tcPr>
            <w:tcW w:w="817" w:type="dxa"/>
            <w:vAlign w:val="center"/>
          </w:tcPr>
          <w:p w:rsidR="00232FAB" w:rsidRPr="008C1C5E" w:rsidRDefault="00232FAB" w:rsidP="00F97A09">
            <w:pPr>
              <w:spacing w:beforeLines="0" w:before="0" w:line="240" w:lineRule="auto"/>
              <w:ind w:firstLineChars="0" w:firstLine="0"/>
              <w:jc w:val="center"/>
              <w:rPr>
                <w:sz w:val="21"/>
                <w:szCs w:val="21"/>
              </w:rPr>
            </w:pPr>
            <w:r w:rsidRPr="008C1C5E">
              <w:rPr>
                <w:sz w:val="21"/>
                <w:szCs w:val="21"/>
              </w:rPr>
              <w:t>05</w:t>
            </w:r>
          </w:p>
        </w:tc>
        <w:tc>
          <w:tcPr>
            <w:tcW w:w="851" w:type="dxa"/>
            <w:vAlign w:val="center"/>
          </w:tcPr>
          <w:p w:rsidR="00232FAB" w:rsidRPr="008C1C5E" w:rsidRDefault="00232FAB" w:rsidP="00F97A09">
            <w:pPr>
              <w:spacing w:beforeLines="0" w:before="0" w:line="240" w:lineRule="auto"/>
              <w:ind w:firstLineChars="0" w:firstLine="0"/>
              <w:jc w:val="center"/>
              <w:rPr>
                <w:sz w:val="21"/>
                <w:szCs w:val="21"/>
              </w:rPr>
            </w:pPr>
          </w:p>
        </w:tc>
        <w:tc>
          <w:tcPr>
            <w:tcW w:w="1275" w:type="dxa"/>
            <w:vAlign w:val="center"/>
          </w:tcPr>
          <w:p w:rsidR="00232FAB" w:rsidRPr="008C1C5E" w:rsidRDefault="00232FAB" w:rsidP="00F97A09">
            <w:pPr>
              <w:spacing w:beforeLines="0" w:before="0" w:line="240" w:lineRule="auto"/>
              <w:ind w:firstLineChars="0" w:firstLine="0"/>
              <w:jc w:val="center"/>
              <w:rPr>
                <w:sz w:val="21"/>
                <w:szCs w:val="21"/>
              </w:rPr>
            </w:pPr>
          </w:p>
        </w:tc>
        <w:tc>
          <w:tcPr>
            <w:tcW w:w="2127" w:type="dxa"/>
            <w:vAlign w:val="center"/>
          </w:tcPr>
          <w:p w:rsidR="00232FAB" w:rsidRPr="008C1C5E" w:rsidRDefault="00232FAB" w:rsidP="00F97A09">
            <w:pPr>
              <w:spacing w:beforeLines="0" w:before="0" w:line="240" w:lineRule="auto"/>
              <w:ind w:firstLineChars="0" w:firstLine="0"/>
              <w:jc w:val="center"/>
              <w:rPr>
                <w:sz w:val="21"/>
                <w:szCs w:val="21"/>
              </w:rPr>
            </w:pPr>
          </w:p>
        </w:tc>
        <w:tc>
          <w:tcPr>
            <w:tcW w:w="850" w:type="dxa"/>
            <w:vAlign w:val="center"/>
          </w:tcPr>
          <w:p w:rsidR="00232FAB" w:rsidRPr="008C1C5E" w:rsidRDefault="00232FAB" w:rsidP="00F97A09">
            <w:pPr>
              <w:spacing w:beforeLines="0" w:before="0" w:line="240" w:lineRule="auto"/>
              <w:ind w:firstLineChars="0" w:firstLine="0"/>
              <w:jc w:val="center"/>
              <w:rPr>
                <w:sz w:val="21"/>
                <w:szCs w:val="21"/>
              </w:rPr>
            </w:pPr>
          </w:p>
        </w:tc>
        <w:tc>
          <w:tcPr>
            <w:tcW w:w="2268" w:type="dxa"/>
            <w:vAlign w:val="center"/>
          </w:tcPr>
          <w:p w:rsidR="00232FAB" w:rsidRPr="008C1C5E" w:rsidRDefault="00232FAB" w:rsidP="00F97A09">
            <w:pPr>
              <w:spacing w:beforeLines="0" w:before="0" w:line="240" w:lineRule="auto"/>
              <w:ind w:firstLineChars="0" w:firstLine="0"/>
              <w:jc w:val="center"/>
              <w:rPr>
                <w:sz w:val="21"/>
                <w:szCs w:val="21"/>
              </w:rPr>
            </w:pPr>
          </w:p>
        </w:tc>
        <w:tc>
          <w:tcPr>
            <w:tcW w:w="1134" w:type="dxa"/>
            <w:vAlign w:val="center"/>
          </w:tcPr>
          <w:p w:rsidR="00232FAB" w:rsidRPr="008C1C5E" w:rsidRDefault="00232FAB" w:rsidP="00F97A09">
            <w:pPr>
              <w:spacing w:beforeLines="0" w:before="0" w:line="240" w:lineRule="auto"/>
              <w:ind w:firstLineChars="0" w:firstLine="0"/>
              <w:jc w:val="center"/>
              <w:rPr>
                <w:sz w:val="21"/>
                <w:szCs w:val="21"/>
              </w:rPr>
            </w:pPr>
          </w:p>
        </w:tc>
      </w:tr>
    </w:tbl>
    <w:p w:rsidR="00232FAB" w:rsidRPr="008C1C5E" w:rsidRDefault="00232FAB" w:rsidP="00B82346">
      <w:pPr>
        <w:spacing w:beforeLines="0" w:before="0" w:line="240" w:lineRule="auto"/>
        <w:ind w:firstLineChars="0" w:firstLine="0"/>
        <w:rPr>
          <w:rFonts w:ascii="Calibri" w:hAnsi="Calibri"/>
        </w:rPr>
        <w:sectPr w:rsidR="00232FAB" w:rsidRPr="008C1C5E" w:rsidSect="005E0F75">
          <w:headerReference w:type="even" r:id="rId7"/>
          <w:headerReference w:type="default" r:id="rId8"/>
          <w:footerReference w:type="even" r:id="rId9"/>
          <w:footerReference w:type="default" r:id="rId10"/>
          <w:headerReference w:type="first" r:id="rId11"/>
          <w:footerReference w:type="first" r:id="rId12"/>
          <w:pgSz w:w="11906" w:h="16838"/>
          <w:pgMar w:top="1258" w:right="1418" w:bottom="1418" w:left="1418" w:header="851" w:footer="992" w:gutter="0"/>
          <w:pgNumType w:start="1"/>
          <w:cols w:space="425"/>
          <w:docGrid w:type="lines" w:linePitch="360"/>
        </w:sectPr>
      </w:pPr>
      <w:r w:rsidRPr="008C1C5E">
        <w:rPr>
          <w:rFonts w:ascii="Calibri" w:hAnsi="Calibri" w:hint="eastAsia"/>
        </w:rPr>
        <w:t>＊表格若不敷使用請自行增加。</w:t>
      </w:r>
    </w:p>
    <w:p w:rsidR="00232FAB" w:rsidRPr="000F5E7A" w:rsidRDefault="00232FAB" w:rsidP="000F5E7A">
      <w:pPr>
        <w:pStyle w:val="Heading1"/>
        <w:jc w:val="center"/>
        <w:rPr>
          <w:b/>
          <w:sz w:val="28"/>
          <w:szCs w:val="28"/>
        </w:rPr>
      </w:pPr>
      <w:bookmarkStart w:id="6" w:name="_Toc374008624"/>
      <w:r w:rsidRPr="000F5E7A">
        <w:rPr>
          <w:rFonts w:hint="eastAsia"/>
          <w:b/>
          <w:sz w:val="28"/>
          <w:szCs w:val="28"/>
        </w:rPr>
        <w:t>附件五、設計規劃版面正背面示意圖及</w:t>
      </w:r>
      <w:r w:rsidRPr="000F5E7A">
        <w:rPr>
          <w:b/>
          <w:sz w:val="28"/>
          <w:szCs w:val="28"/>
        </w:rPr>
        <w:t>A4</w:t>
      </w:r>
      <w:r w:rsidRPr="000F5E7A">
        <w:rPr>
          <w:rFonts w:hint="eastAsia"/>
          <w:b/>
          <w:sz w:val="28"/>
          <w:szCs w:val="28"/>
        </w:rPr>
        <w:t>信封封面格式</w:t>
      </w:r>
      <w:bookmarkEnd w:id="6"/>
    </w:p>
    <w:p w:rsidR="00232FAB" w:rsidRDefault="00232FAB" w:rsidP="007F77BC">
      <w:pPr>
        <w:ind w:firstLine="31680"/>
        <w:jc w:val="center"/>
      </w:pPr>
      <w:r>
        <w:rPr>
          <w:noProof/>
        </w:rPr>
      </w:r>
      <w:r>
        <w:pict>
          <v:group id="畫布 1" o:spid="_x0000_s1026" editas="canvas" style="width:431.2pt;height:330.05pt;mso-position-horizontal-relative:char;mso-position-vertical-relative:line" coordsize="54762,41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762;height:41916;visibility:visible">
              <v:fill o:detectmouseclick="t"/>
              <v:path o:connecttype="none"/>
            </v:shape>
            <v:rect id="矩形 2" o:spid="_x0000_s1028" style="position:absolute;left:5426;top:5225;width:21032;height:3239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a0s8QA&#10;AADaAAAADwAAAGRycy9kb3ducmV2LnhtbESPT2sCMRTE74LfITyhN80qui1bo9h/UPBirQd7eyTP&#10;3cXNyzZJdf32jSB4HGbmN8x82dlGnMiH2rGC8SgDQaydqblUsPv+GD6BCBHZYOOYFFwowHLR782x&#10;MO7MX3TaxlIkCIcCFVQxtoWUQVdkMYxcS5y8g/MWY5K+lMbjOcFtIydZlkuLNaeFClt6rUgft39W&#10;weMsf3FTPfXvv7lsD+ufzV6/rZR6GHSrZxCRungP39qfRsEErlfSDZ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WtLPEAAAA2gAAAA8AAAAAAAAAAAAAAAAAmAIAAGRycy9k&#10;b3ducmV2LnhtbFBLBQYAAAAABAAEAPUAAACJAwAAAAA=&#10;" filled="f" strokecolor="windowText" strokeweight=".5pt"/>
            <v:rect id="矩形 3" o:spid="_x0000_s1029" style="position:absolute;left:6443;top:6530;width:19231;height:2965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oRKMUA&#10;AADaAAAADwAAAGRycy9kb3ducmV2LnhtbESPzWsCMRTE74X+D+EJvdWs1q6yGkX7AQUv9eOgt0fy&#10;3F26edkmqa7/vSkUehxm5jfMbNHZRpzJh9qxgkE/A0Gsnam5VLDfvT9OQISIbLBxTAquFGAxv7+b&#10;YWHchTd03sZSJAiHAhVUMbaFlEFXZDH0XUucvJPzFmOSvpTG4yXBbSOHWZZLizWnhQpbeqlIf21/&#10;rILxc75yIz3yb9+5bE/r4+dBvy6Veuh1yymISF38D/+1P4yCJ/i9km6An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2hEoxQAAANoAAAAPAAAAAAAAAAAAAAAAAJgCAABkcnMv&#10;ZG93bnJldi54bWxQSwUGAAAAAAQABAD1AAAAigMAAAAA&#10;" filled="f" strokecolor="windowText" strokeweight=".5pt">
              <v:textbox>
                <w:txbxContent>
                  <w:p w:rsidR="00232FAB" w:rsidRPr="008C1C5E" w:rsidRDefault="00232FAB" w:rsidP="009741B5">
                    <w:pPr>
                      <w:spacing w:beforeLines="0" w:before="0" w:line="240" w:lineRule="auto"/>
                      <w:ind w:firstLineChars="0" w:firstLine="0"/>
                      <w:jc w:val="center"/>
                      <w:rPr>
                        <w:color w:val="000000"/>
                        <w:sz w:val="32"/>
                        <w:szCs w:val="32"/>
                      </w:rPr>
                    </w:pPr>
                    <w:r w:rsidRPr="008C1C5E">
                      <w:rPr>
                        <w:rFonts w:hint="eastAsia"/>
                        <w:color w:val="000000"/>
                        <w:sz w:val="32"/>
                        <w:szCs w:val="32"/>
                      </w:rPr>
                      <w:t>設計規劃版面</w:t>
                    </w:r>
                  </w:p>
                  <w:p w:rsidR="00232FAB" w:rsidRPr="008C1C5E" w:rsidRDefault="00232FAB" w:rsidP="009741B5">
                    <w:pPr>
                      <w:spacing w:beforeLines="0" w:before="0" w:line="240" w:lineRule="auto"/>
                      <w:ind w:firstLineChars="0" w:firstLine="0"/>
                      <w:jc w:val="center"/>
                      <w:rPr>
                        <w:color w:val="000000"/>
                        <w:sz w:val="32"/>
                        <w:szCs w:val="32"/>
                      </w:rPr>
                    </w:pPr>
                    <w:r w:rsidRPr="008C1C5E">
                      <w:rPr>
                        <w:rFonts w:hint="eastAsia"/>
                        <w:color w:val="000000"/>
                        <w:sz w:val="32"/>
                        <w:szCs w:val="32"/>
                      </w:rPr>
                      <w:t>（</w:t>
                    </w:r>
                    <w:r w:rsidRPr="008C1C5E">
                      <w:rPr>
                        <w:color w:val="000000"/>
                        <w:sz w:val="32"/>
                        <w:szCs w:val="32"/>
                      </w:rPr>
                      <w:t>A1</w:t>
                    </w:r>
                    <w:r w:rsidRPr="008C1C5E">
                      <w:rPr>
                        <w:rFonts w:hint="eastAsia"/>
                        <w:color w:val="000000"/>
                        <w:sz w:val="32"/>
                        <w:szCs w:val="32"/>
                      </w:rPr>
                      <w:t>）</w:t>
                    </w:r>
                  </w:p>
                </w:txbxContent>
              </v:textbox>
            </v:rect>
            <v:line id="直線接點 4" o:spid="_x0000_s1030" style="position:absolute;visibility:visible" from="4773,3526" to="27241,3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v93sQAAADaAAAADwAAAGRycy9kb3ducmV2LnhtbESPQWvCQBSE7wX/w/KEXopuWoKE6Coh&#10;VPDYpiIeH9lnEs2+jdnVpP313ULB4zAz3zCrzWhacafeNZYVvM4jEMSl1Q1XCvZf21kCwnlkja1l&#10;UvBNDjbrydMKU20H/qR74SsRIOxSVFB736VSurImg25uO+LgnWxv0AfZV1L3OAS4aeVbFC2kwYbD&#10;Qo0d5TWVl+JmFFT5+eV6LM4/sV+8J3YbfxwOp0yp5+mYLUF4Gv0j/N/eaQUx/F0JN0C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m/3exAAAANoAAAAPAAAAAAAAAAAA&#10;AAAAAKECAABkcnMvZG93bnJldi54bWxQSwUGAAAAAAQABAD5AAAAkgMAAAAA&#10;" strokecolor="windowText"/>
            <v:line id="直線接點 5" o:spid="_x0000_s1031" style="position:absolute;visibility:visible" from="5426,2351" to="5426,4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dYRcIAAADaAAAADwAAAGRycy9kb3ducmV2LnhtbESPQYvCMBSE7wv+h/AEL6Kp4opUo4go&#10;eNTuIh4fzbOtNi+1iVr99WZB2OMwM98ws0VjSnGn2hWWFQz6EQji1OqCMwW/P5veBITzyBpLy6Tg&#10;SQ4W89bXDGNtH7yne+IzESDsYlSQe1/FUro0J4Oubyvi4J1sbdAHWWdS1/gIcFPKYRSNpcGCw0KO&#10;Fa1ySi/JzSjIVufu9ZicXyM/Xk/sZrQ7HE5LpTrtZjkF4anx/+FPe6sVfMPflXAD5Pw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ddYRcIAAADaAAAADwAAAAAAAAAAAAAA&#10;AAChAgAAZHJzL2Rvd25yZXYueG1sUEsFBgAAAAAEAAQA+QAAAJADAAAAAA==&#10;" strokecolor="windowText"/>
            <v:line id="直線接點 6" o:spid="_x0000_s1032" style="position:absolute;visibility:visible" from="6443,2351" to="6443,4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XGMsQAAADaAAAADwAAAGRycy9kb3ducmV2LnhtbESPT2vCQBTE7wW/w/KEXorZtIQg0VVE&#10;KvTYpiIeH9mXP5p9G7Nbk/bTu0LB4zAzv2GW69G04kq9aywreI1iEMSF1Q1XCvbfu9kchPPIGlvL&#10;pOCXHKxXk6clZtoO/EXX3FciQNhlqKD2vsukdEVNBl1kO+LglbY36IPsK6l7HALctPItjlNpsOGw&#10;UGNH25qKc/5jFFTb08vlmJ/+Ep++z+0u+Twcyo1Sz9NxswDhafSP8H/7QytI4X4l3A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BcYyxAAAANoAAAAPAAAAAAAAAAAA&#10;AAAAAKECAABkcnMvZG93bnJldi54bWxQSwUGAAAAAAQABAD5AAAAkgMAAAAA&#10;" strokecolor="windowText"/>
            <v:line id="直線接點 7" o:spid="_x0000_s1033" style="position:absolute;visibility:visible" from="25674,2351" to="25674,4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jqcMAAADaAAAADwAAAGRycy9kb3ducmV2LnhtbESPQYvCMBSE7wv+h/AWvMiaKqLSNYqI&#10;gketUjw+mmdbt3mpTdS6v34jCHscZuYbZrZoTSXu1LjSsoJBPwJBnFldcq7geNh8TUE4j6yxskwK&#10;nuRgMe98zDDW9sF7uic+FwHCLkYFhfd1LKXLCjLo+rYmDt7ZNgZ9kE0udYOPADeVHEbRWBosOSwU&#10;WNOqoOwnuRkF+erSu56Sy+/Ij9dTuxnt0vS8VKr72S6/QXhq/X/43d5qBRN4XQk3Q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pJY6nDAAAA2gAAAA8AAAAAAAAAAAAA&#10;AAAAoQIAAGRycy9kb3ducmV2LnhtbFBLBQYAAAAABAAEAPkAAACRAwAAAAA=&#10;" strokecolor="windowText"/>
            <v:line id="直線接點 8" o:spid="_x0000_s1034" style="position:absolute;visibility:visible" from="26458,2351" to="26458,4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9b3278AAADaAAAADwAAAGRycy9kb3ducmV2LnhtbERPy4rCMBTdC/5DuIIb0VQRkdooIgou&#10;Z6qIy0tz+9DmpjZRO/P1k8WAy8N5J5vO1OJFrassK5hOIhDEmdUVFwrOp8N4CcJ5ZI21ZVLwQw42&#10;634vwVjbN3/TK/WFCCHsYlRQet/EUrqsJINuYhviwOW2NegDbAupW3yHcFPLWRQtpMGKQ0OJDe1K&#10;yu7p0ygodrfR45refud+sV/aw/zrcsm3Sg0H3XYFwlPnP+J/91ErCFvDlXAD5Po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9b3278AAADaAAAADwAAAAAAAAAAAAAAAACh&#10;AgAAZHJzL2Rvd25yZXYueG1sUEsFBgAAAAAEAAQA+QAAAI0DAAAAAA==&#10;" strokecolor="windowText"/>
            <v:line id="直線接點 9" o:spid="_x0000_s1035" style="position:absolute;visibility:visible" from="3728,4441" to="3728,38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JpSQMMAAADaAAAADwAAAGRycy9kb3ducmV2LnhtbESPQYvCMBSE7wv+h/AWvMiaKiK1axQR&#10;BY9aRTw+mmdbt3mpTdS6v34jCHscZuYbZjpvTSXu1LjSsoJBPwJBnFldcq7gsF9/xSCcR9ZYWSYF&#10;T3Iwn3U+ppho++Ad3VOfiwBhl6CCwvs6kdJlBRl0fVsTB+9sG4M+yCaXusFHgJtKDqNoLA2WHBYK&#10;rGlZUPaT3oyCfHnpXU/p5Xfkx6vYrkfb4/G8UKr72S6+QXhq/X/43d5oBRN4XQk3Q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SaUkDDAAAA2gAAAA8AAAAAAAAAAAAA&#10;AAAAoQIAAGRycy9kb3ducmV2LnhtbFBLBQYAAAAABAAEAPkAAACRAwAAAAA=&#10;" strokecolor="windowText"/>
            <v:line id="直線接點 10" o:spid="_x0000_s1036" style="position:absolute;visibility:visible" from="2944,5225" to="4773,5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8ff8QAAADbAAAADwAAAGRycy9kb3ducmV2LnhtbESPQWvCQBCF7wX/wzKCl6IbRUSiq4go&#10;eGxjkR6H7JhEs7Mxu2raX985FLzN8N68981y3blaPagNlWcD41ECijj3tuLCwNdxP5yDChHZYu2Z&#10;DPxQgPWq97bE1Ponf9Iji4WSEA4pGihjbFKtQ16SwzDyDbFoZ986jLK2hbYtPiXc1XqSJDPtsGJp&#10;KLGhbUn5Nbs7A8X28n77zi6/0zjbzf1++nE6nTfGDPrdZgEqUhdf5v/rgxV8oZdfZAC9+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Px9/xAAAANsAAAAPAAAAAAAAAAAA&#10;AAAAAKECAABkcnMvZG93bnJldi54bWxQSwUGAAAAAAQABAD5AAAAkgMAAAAA&#10;" strokecolor="windowText"/>
            <v:line id="直線接點 11" o:spid="_x0000_s1037" style="position:absolute;visibility:visible" from="2944,6530" to="4773,65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O65MIAAADbAAAADwAAAGRycy9kb3ducmV2LnhtbERPS2vCQBC+F/wPywheSt1ERCS6EQkK&#10;Hm1apMchO+ZhdjZmV4399d1Cobf5+J6z3gymFXfqXW1ZQTyNQBAXVtdcKvj82L8tQTiPrLG1TAqe&#10;5GCTjl7WmGj74He6574UIYRdggoq77tESldUZNBNbUccuLPtDfoA+1LqHh8h3LRyFkULabDm0FBh&#10;R1lFxSW/GQVl1rxev/Lme+4Xu6Xdz4+n03mr1GQ8bFcgPA3+X/znPugwP4bfX8IBMv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nO65MIAAADbAAAADwAAAAAAAAAAAAAA&#10;AAChAgAAZHJzL2Rvd25yZXYueG1sUEsFBgAAAAAEAAQA+QAAAJADAAAAAA==&#10;" strokecolor="windowText"/>
            <v:line id="直線接點 12" o:spid="_x0000_s1038" style="position:absolute;visibility:visible" from="2944,36182" to="4773,36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Ekk8IAAADbAAAADwAAAGRycy9kb3ducmV2LnhtbERPTWvCQBC9F/wPywheitkoIpK6hiAK&#10;Htu0BI9Ddkxis7Mxu2raX+8Khd7m8T5nnQ6mFTfqXWNZwSyKQRCXVjdcKfj63E9XIJxH1thaJgU/&#10;5CDdjF7WmGh75w+65b4SIYRdggpq77tESlfWZNBFtiMO3Mn2Bn2AfSV1j/cQblo5j+OlNNhwaKix&#10;o21N5Xd+NQqq7fn1cszPvwu/3K3sfvFeFKdMqcl4yN5AeBr8v/jPfdBh/hyev4QD5OY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qEkk8IAAADbAAAADwAAAAAAAAAAAAAA&#10;AAChAgAAZHJzL2Rvd25yZXYueG1sUEsFBgAAAAAEAAQA+QAAAJADAAAAAA==&#10;" strokecolor="windowText"/>
            <v:line id="直線接點 13" o:spid="_x0000_s1039" style="position:absolute;visibility:visible" from="2944,37619" to="4773,37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e2BCMEAAADbAAAADwAAAGRycy9kb3ducmV2LnhtbERPTYvCMBC9C/6HMIIX0VRXRKpRRBQ8&#10;7lYRj0MzttVmUpuodX/9ZkHwNo/3OfNlY0rxoNoVlhUMBxEI4tTqgjMFh/22PwXhPLLG0jIpeJGD&#10;5aLdmmOs7ZN/6JH4TIQQdjEqyL2vYildmpNBN7AVceDOtjboA6wzqWt8hnBTylEUTaTBgkNDjhWt&#10;c0qvyd0oyNaX3u2UXH7HfrKZ2u34+3g8r5TqdprVDISnxn/Eb/dOh/lf8P9LOEA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7YEIwQAAANsAAAAPAAAAAAAAAAAAAAAA&#10;AKECAABkcnMvZG93bnJldi54bWxQSwUGAAAAAAQABAD5AAAAjwMAAAAA&#10;" strokecolor="windowText"/>
            <v:shapetype id="_x0000_t202" coordsize="21600,21600" o:spt="202" path="m,l,21600r21600,l21600,xe">
              <v:stroke joinstyle="miter"/>
              <v:path gradientshapeok="t" o:connecttype="rect"/>
            </v:shapetype>
            <v:shape id="文字方塊 14" o:spid="_x0000_s1040" type="#_x0000_t202" style="position:absolute;left:3336;width:4703;height:37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wcjMQA&#10;AADbAAAADwAAAGRycy9kb3ducmV2LnhtbERPTWvCQBC9F/wPywje6qZi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sHIzEAAAA2wAAAA8AAAAAAAAAAAAAAAAAmAIAAGRycy9k&#10;b3ducmV2LnhtbFBLBQYAAAAABAAEAPUAAACJAwAAAAA=&#10;" filled="f" stroked="f" strokeweight=".5pt">
              <v:textbox>
                <w:txbxContent>
                  <w:p w:rsidR="00232FAB" w:rsidRPr="003B0E18" w:rsidRDefault="00232FAB" w:rsidP="009741B5">
                    <w:pPr>
                      <w:spacing w:beforeLines="0" w:before="0" w:line="240" w:lineRule="auto"/>
                      <w:ind w:firstLineChars="0" w:firstLine="0"/>
                      <w:jc w:val="center"/>
                      <w:rPr>
                        <w:sz w:val="16"/>
                        <w:szCs w:val="16"/>
                      </w:rPr>
                    </w:pPr>
                    <w:smartTag w:uri="urn:schemas-microsoft-com:office:smarttags" w:element="chmetcnv">
                      <w:smartTagPr>
                        <w:attr w:name="UnitName" w:val="mm"/>
                        <w:attr w:name="SourceValue" w:val="20"/>
                        <w:attr w:name="HasSpace" w:val="False"/>
                        <w:attr w:name="Negative" w:val="False"/>
                        <w:attr w:name="NumberType" w:val="1"/>
                        <w:attr w:name="TCSC" w:val="0"/>
                      </w:smartTagPr>
                      <w:r>
                        <w:rPr>
                          <w:sz w:val="16"/>
                          <w:szCs w:val="16"/>
                        </w:rPr>
                        <w:t>20mm</w:t>
                      </w:r>
                    </w:smartTag>
                  </w:p>
                </w:txbxContent>
              </v:textbox>
            </v:shape>
            <v:shape id="文字方塊 15" o:spid="_x0000_s1041" type="#_x0000_t202" style="position:absolute;left:23584;width:4702;height:37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C5F8IA&#10;AADbAAAADwAAAGRycy9kb3ducmV2LnhtbERPS4vCMBC+L/gfwgje1nQFRbqmRQqiiHvwcfE224xt&#10;2WZSm6h1f70RBG/z8T1nlnamFldqXWVZwdcwAkGcW11xoeCwX3xOQTiPrLG2TAru5CBNeh8zjLW9&#10;8ZauO1+IEMIuRgWl900spctLMuiGtiEO3Mm2Bn2AbSF1i7cQbmo5iqKJNFhxaCixoayk/G93MQrW&#10;2eIHt78jM/2vs+XmNG/Oh+NYqUG/m3+D8NT5t/jlXukwfwzPX8IBMn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YLkXwgAAANsAAAAPAAAAAAAAAAAAAAAAAJgCAABkcnMvZG93&#10;bnJldi54bWxQSwUGAAAAAAQABAD1AAAAhwMAAAAA&#10;" filled="f" stroked="f" strokeweight=".5pt">
              <v:textbox>
                <w:txbxContent>
                  <w:p w:rsidR="00232FAB" w:rsidRPr="003B0E18" w:rsidRDefault="00232FAB" w:rsidP="009741B5">
                    <w:pPr>
                      <w:spacing w:beforeLines="0" w:before="0" w:line="240" w:lineRule="auto"/>
                      <w:ind w:firstLineChars="0" w:firstLine="0"/>
                      <w:jc w:val="center"/>
                      <w:rPr>
                        <w:sz w:val="16"/>
                        <w:szCs w:val="16"/>
                      </w:rPr>
                    </w:pPr>
                    <w:smartTag w:uri="urn:schemas-microsoft-com:office:smarttags" w:element="chmetcnv">
                      <w:smartTagPr>
                        <w:attr w:name="UnitName" w:val="mm"/>
                        <w:attr w:name="SourceValue" w:val="20"/>
                        <w:attr w:name="HasSpace" w:val="False"/>
                        <w:attr w:name="Negative" w:val="False"/>
                        <w:attr w:name="NumberType" w:val="1"/>
                        <w:attr w:name="TCSC" w:val="0"/>
                      </w:smartTagPr>
                      <w:r>
                        <w:rPr>
                          <w:sz w:val="16"/>
                          <w:szCs w:val="16"/>
                        </w:rPr>
                        <w:t>20mm</w:t>
                      </w:r>
                    </w:smartTag>
                  </w:p>
                </w:txbxContent>
              </v:textbox>
            </v:shape>
            <v:shape id="文字方塊 16" o:spid="_x0000_s1042" type="#_x0000_t202" style="position:absolute;left:11305;top:131;width:7315;height:37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InYMMA&#10;AADbAAAADwAAAGRycy9kb3ducmV2LnhtbERPS2vCQBC+C/0PyxS8mU2FBkmzigTEUuxBm0tv0+zk&#10;QbOzMbs1aX99VxC8zcf3nGwzmU5caHCtZQVPUQyCuLS65VpB8bFbrEA4j6yxs0wKfsnBZv0wyzDV&#10;duQjXU6+FiGEXYoKGu/7VEpXNmTQRbYnDlxlB4M+wKGWesAxhJtOLuM4kQZbDg0N9pQ3VH6ffoyC&#10;t3z3jsevpVn9dfn+UG37c/H5rNT8cdq+gPA0+bv45n7VYX4C11/CAX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InYMMAAADbAAAADwAAAAAAAAAAAAAAAACYAgAAZHJzL2Rv&#10;d25yZXYueG1sUEsFBgAAAAAEAAQA9QAAAIgDAAAAAA==&#10;" filled="f" stroked="f" strokeweight=".5pt">
              <v:textbox>
                <w:txbxContent>
                  <w:p w:rsidR="00232FAB" w:rsidRPr="003B0E18" w:rsidRDefault="00232FAB" w:rsidP="009741B5">
                    <w:pPr>
                      <w:spacing w:beforeLines="0" w:before="0" w:line="240" w:lineRule="auto"/>
                      <w:ind w:firstLineChars="0" w:firstLine="0"/>
                      <w:jc w:val="center"/>
                      <w:rPr>
                        <w:sz w:val="16"/>
                        <w:szCs w:val="16"/>
                      </w:rPr>
                    </w:pPr>
                    <w:smartTag w:uri="urn:schemas-microsoft-com:office:smarttags" w:element="chmetcnv">
                      <w:smartTagPr>
                        <w:attr w:name="UnitName" w:val="mm"/>
                        <w:attr w:name="SourceValue" w:val="554"/>
                        <w:attr w:name="HasSpace" w:val="False"/>
                        <w:attr w:name="Negative" w:val="False"/>
                        <w:attr w:name="NumberType" w:val="1"/>
                        <w:attr w:name="TCSC" w:val="0"/>
                      </w:smartTagPr>
                      <w:r>
                        <w:rPr>
                          <w:sz w:val="16"/>
                          <w:szCs w:val="16"/>
                        </w:rPr>
                        <w:t>554mm</w:t>
                      </w:r>
                    </w:smartTag>
                  </w:p>
                </w:txbxContent>
              </v:textbox>
            </v:shape>
            <v:shape id="文字方塊 17" o:spid="_x0000_s1043" type="#_x0000_t202" style="position:absolute;left:-255;top:4831;width:4702;height:3005;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oAsIA&#10;AADbAAAADwAAAGRycy9kb3ducmV2LnhtbERPS4vCMBC+L/gfwgjebKoHH9UoIoh68GAVdo9jM9t2&#10;bSaliVr3128EYW/z8T1nvmxNJe7UuNKygkEUgyDOrC45V3A+bfoTEM4ja6wsk4InOVguOh9zTLR9&#10;8JHuqc9FCGGXoILC+zqR0mUFGXSRrYkD920bgz7AJpe6wUcIN5UcxvFIGiw5NBRY07qg7JrejIIf&#10;4y7TyS8NPlfbpxke0q96v7VK9brtagbCU+v/xW/3Tof5Y3j9Eg6Qi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r6gCwgAAANsAAAAPAAAAAAAAAAAAAAAAAJgCAABkcnMvZG93&#10;bnJldi54bWxQSwUGAAAAAAQABAD1AAAAhwMAAAAA&#10;" filled="f" stroked="f" strokeweight=".5pt">
              <v:textbox>
                <w:txbxContent>
                  <w:p w:rsidR="00232FAB" w:rsidRPr="003B0E18" w:rsidRDefault="00232FAB" w:rsidP="009741B5">
                    <w:pPr>
                      <w:spacing w:beforeLines="0" w:before="0" w:line="240" w:lineRule="auto"/>
                      <w:ind w:firstLineChars="0" w:firstLine="0"/>
                      <w:jc w:val="center"/>
                      <w:rPr>
                        <w:sz w:val="16"/>
                        <w:szCs w:val="16"/>
                      </w:rPr>
                    </w:pPr>
                    <w:smartTag w:uri="urn:schemas-microsoft-com:office:smarttags" w:element="chmetcnv">
                      <w:smartTagPr>
                        <w:attr w:name="UnitName" w:val="mm"/>
                        <w:attr w:name="SourceValue" w:val="20"/>
                        <w:attr w:name="HasSpace" w:val="False"/>
                        <w:attr w:name="Negative" w:val="False"/>
                        <w:attr w:name="NumberType" w:val="1"/>
                        <w:attr w:name="TCSC" w:val="0"/>
                      </w:smartTagPr>
                      <w:r>
                        <w:rPr>
                          <w:sz w:val="16"/>
                          <w:szCs w:val="16"/>
                        </w:rPr>
                        <w:t>20mm</w:t>
                      </w:r>
                    </w:smartTag>
                  </w:p>
                </w:txbxContent>
              </v:textbox>
            </v:shape>
            <v:shape id="文字方塊 18" o:spid="_x0000_s1044" type="#_x0000_t202" style="position:absolute;left:-256;top:35660;width:4703;height:3005;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8cMQA&#10;AADbAAAADwAAAGRycy9kb3ducmV2LnhtbESPMW/CQAyFd6T+h5MrsZELDAgCB0KVKtqhAwEJRpMz&#10;SWjOF+WuEPrr8VCpm633/N7n5bp3jbpRF2rPBsZJCoq48Lbm0sBh/z6agQoR2WLjmQw8KMB69TJY&#10;Ymb9nXd0y2OpJIRDhgaqGNtM61BU5DAkviUW7eI7h1HWrtS2w7uEu0ZP0nSqHdYsDRW29FZR8Z3/&#10;OANXF87z2S+Nj5vtw02+8lP7ufXGDF/7zQJUpD7+m/+uP6zgC6z8IgPo1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wPHDEAAAA2wAAAA8AAAAAAAAAAAAAAAAAmAIAAGRycy9k&#10;b3ducmV2LnhtbFBLBQYAAAAABAAEAPUAAACJAwAAAAA=&#10;" filled="f" stroked="f" strokeweight=".5pt">
              <v:textbox>
                <w:txbxContent>
                  <w:p w:rsidR="00232FAB" w:rsidRPr="003B0E18" w:rsidRDefault="00232FAB" w:rsidP="009741B5">
                    <w:pPr>
                      <w:spacing w:beforeLines="0" w:before="0" w:line="240" w:lineRule="auto"/>
                      <w:ind w:firstLineChars="0" w:firstLine="0"/>
                      <w:jc w:val="center"/>
                      <w:rPr>
                        <w:sz w:val="16"/>
                        <w:szCs w:val="16"/>
                      </w:rPr>
                    </w:pPr>
                    <w:smartTag w:uri="urn:schemas-microsoft-com:office:smarttags" w:element="chmetcnv">
                      <w:smartTagPr>
                        <w:attr w:name="UnitName" w:val="mm"/>
                        <w:attr w:name="SourceValue" w:val="20"/>
                        <w:attr w:name="HasSpace" w:val="False"/>
                        <w:attr w:name="Negative" w:val="False"/>
                        <w:attr w:name="NumberType" w:val="1"/>
                        <w:attr w:name="TCSC" w:val="0"/>
                      </w:smartTagPr>
                      <w:r>
                        <w:rPr>
                          <w:sz w:val="16"/>
                          <w:szCs w:val="16"/>
                        </w:rPr>
                        <w:t>20mm</w:t>
                      </w:r>
                    </w:smartTag>
                  </w:p>
                </w:txbxContent>
              </v:textbox>
            </v:shape>
            <v:shape id="文字方塊 20" o:spid="_x0000_s1045" type="#_x0000_t202" style="position:absolute;left:-1529;top:19365;width:7509;height:3004;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r6y8EA&#10;AADbAAAADwAAAGRycy9kb3ducmV2LnhtbERPTYvCMBC9C/6HMII3Te1B3GpaRFjcPXiwK+hxbMa2&#10;2kxKk9XqrzeHhT0+3vcq600j7tS52rKC2TQCQVxYXXOp4PDzOVmAcB5ZY2OZFDzJQZYOBytMtH3w&#10;nu65L0UIYZeggsr7NpHSFRUZdFPbEgfuYjuDPsCulLrDRwg3jYyjaC4N1hwaKmxpU1Fxy3+Ngqtx&#10;54/Fi2bH9fZp4l1+ar+3VqnxqF8vQXjq/b/4z/2lFcRhffgSfoBM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Aq+svBAAAA2wAAAA8AAAAAAAAAAAAAAAAAmAIAAGRycy9kb3du&#10;cmV2LnhtbFBLBQYAAAAABAAEAPUAAACGAwAAAAA=&#10;" filled="f" stroked="f" strokeweight=".5pt">
              <v:textbox>
                <w:txbxContent>
                  <w:p w:rsidR="00232FAB" w:rsidRPr="003B0E18" w:rsidRDefault="00232FAB" w:rsidP="009741B5">
                    <w:pPr>
                      <w:spacing w:beforeLines="0" w:before="0" w:line="240" w:lineRule="auto"/>
                      <w:ind w:firstLineChars="0" w:firstLine="0"/>
                      <w:jc w:val="center"/>
                      <w:rPr>
                        <w:sz w:val="16"/>
                        <w:szCs w:val="16"/>
                      </w:rPr>
                    </w:pPr>
                    <w:smartTag w:uri="urn:schemas-microsoft-com:office:smarttags" w:element="chmetcnv">
                      <w:smartTagPr>
                        <w:attr w:name="UnitName" w:val="mm"/>
                        <w:attr w:name="SourceValue" w:val="801"/>
                        <w:attr w:name="HasSpace" w:val="False"/>
                        <w:attr w:name="Negative" w:val="False"/>
                        <w:attr w:name="NumberType" w:val="1"/>
                        <w:attr w:name="TCSC" w:val="0"/>
                      </w:smartTagPr>
                      <w:r>
                        <w:rPr>
                          <w:sz w:val="16"/>
                          <w:szCs w:val="16"/>
                        </w:rPr>
                        <w:t>801mm</w:t>
                      </w:r>
                    </w:smartTag>
                  </w:p>
                </w:txbxContent>
              </v:textbox>
            </v:shape>
            <v:shape id="文字方塊 21" o:spid="_x0000_s1046" type="#_x0000_t202" style="position:absolute;left:10913;top:37753;width:8360;height:37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d1qcQA&#10;AADbAAAADwAAAGRycy9kb3ducmV2LnhtbESPQYvCMBSE78L+h/AEb5paUKRrFCmIsuhBt5e9vW2e&#10;bbF56TZZrf56Iwgeh5n5hpkvO1OLC7WusqxgPIpAEOdWV1woyL7XwxkI55E11pZJwY0cLBcfvTkm&#10;2l75QJejL0SAsEtQQel9k0jp8pIMupFtiIN3sq1BH2RbSN3iNcBNLeMomkqDFYeFEhtKS8rPx3+j&#10;4Ctd7/HwG5vZvU43u9Oq+ct+JkoN+t3qE4Snzr/Dr/ZWK4jH8PwSf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3danEAAAA2wAAAA8AAAAAAAAAAAAAAAAAmAIAAGRycy9k&#10;b3ducmV2LnhtbFBLBQYAAAAABAAEAPUAAACJAwAAAAA=&#10;" filled="f" stroked="f" strokeweight=".5pt">
              <v:textbox>
                <w:txbxContent>
                  <w:p w:rsidR="00232FAB" w:rsidRPr="003B0E18" w:rsidRDefault="00232FAB" w:rsidP="009741B5">
                    <w:pPr>
                      <w:spacing w:beforeLines="0" w:before="0" w:line="240" w:lineRule="auto"/>
                      <w:ind w:firstLineChars="0" w:firstLine="0"/>
                      <w:jc w:val="center"/>
                      <w:rPr>
                        <w:szCs w:val="24"/>
                      </w:rPr>
                    </w:pPr>
                    <w:r w:rsidRPr="003B0E18">
                      <w:rPr>
                        <w:rFonts w:hint="eastAsia"/>
                        <w:szCs w:val="24"/>
                      </w:rPr>
                      <w:t>正面</w:t>
                    </w:r>
                  </w:p>
                </w:txbxContent>
              </v:textbox>
            </v:shape>
            <v:rect id="矩形 22" o:spid="_x0000_s1047" style="position:absolute;left:29462;top:5225;width:21031;height:3239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yzZMUA&#10;AADbAAAADwAAAGRycy9kb3ducmV2LnhtbESPT2sCMRTE74LfITyht5rtYreyNYr2Dwi9WPVgb4/k&#10;ubt087ImqW6/vSkUPA4z8xtmtuhtK87kQ+NYwcM4A0GsnWm4UrDfvd9PQYSIbLB1TAp+KcBiPhzM&#10;sDTuwp903sZKJAiHEhXUMXallEHXZDGMXUecvKPzFmOSvpLG4yXBbSvzLCukxYbTQo0dvdSkv7c/&#10;VsHTY7FyEz3xb6dCdsePr81Bvy6Vuhv1y2cQkfp4C/+310ZBnsPfl/QD5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HLNkxQAAANsAAAAPAAAAAAAAAAAAAAAAAJgCAABkcnMv&#10;ZG93bnJldi54bWxQSwUGAAAAAAQABAD1AAAAigMAAAAA&#10;" filled="f" strokecolor="windowText" strokeweight=".5pt"/>
            <v:rect id="矩形 23" o:spid="_x0000_s1048" style="position:absolute;left:36678;top:17110;width:7800;height:1097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AW/8YA&#10;AADbAAAADwAAAGRycy9kb3ducmV2LnhtbESPzWsCMRTE7wX/h/CE3mq21q6yNYr2Awpe/Dq0t0fy&#10;3F3cvGyTVNf/3hQKHoeZ+Q0znXe2ESfyoXas4HGQgSDWztRcKtjvPh4mIEJENtg4JgUXCjCf9e6m&#10;WBh35g2dtrEUCcKhQAVVjG0hZdAVWQwD1xIn7+C8xZikL6XxeE5w28hhluXSYs1pocKWXivSx+2v&#10;VTB+zpdupEf+/SeX7WH1vf7Sbwul7vvd4gVEpC7ewv/tT6Ng+AR/X9IPkL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lAW/8YAAADbAAAADwAAAAAAAAAAAAAAAACYAgAAZHJz&#10;L2Rvd25yZXYueG1sUEsFBgAAAAAEAAQA9QAAAIsDAAAAAA==&#10;" filled="f" strokecolor="windowText" strokeweight=".5pt">
              <v:textbox>
                <w:txbxContent>
                  <w:p w:rsidR="00232FAB" w:rsidRPr="008C1C5E" w:rsidRDefault="00232FAB" w:rsidP="009741B5">
                    <w:pPr>
                      <w:spacing w:beforeLines="0" w:before="0" w:line="240" w:lineRule="auto"/>
                      <w:ind w:firstLineChars="0" w:firstLine="0"/>
                      <w:jc w:val="center"/>
                      <w:rPr>
                        <w:color w:val="000000"/>
                        <w:szCs w:val="24"/>
                      </w:rPr>
                    </w:pPr>
                    <w:r w:rsidRPr="008C1C5E">
                      <w:rPr>
                        <w:rFonts w:hint="eastAsia"/>
                        <w:color w:val="000000"/>
                        <w:szCs w:val="24"/>
                      </w:rPr>
                      <w:t>附件</w:t>
                    </w:r>
                    <w:r>
                      <w:rPr>
                        <w:rFonts w:hint="eastAsia"/>
                        <w:color w:val="000000"/>
                        <w:szCs w:val="24"/>
                      </w:rPr>
                      <w:t>四</w:t>
                    </w:r>
                  </w:p>
                  <w:p w:rsidR="00232FAB" w:rsidRPr="008C1C5E" w:rsidRDefault="00232FAB" w:rsidP="009741B5">
                    <w:pPr>
                      <w:spacing w:beforeLines="0" w:before="0" w:line="240" w:lineRule="auto"/>
                      <w:ind w:firstLineChars="0" w:firstLine="0"/>
                      <w:jc w:val="center"/>
                      <w:rPr>
                        <w:color w:val="000000"/>
                        <w:szCs w:val="24"/>
                      </w:rPr>
                    </w:pPr>
                    <w:r w:rsidRPr="008C1C5E">
                      <w:rPr>
                        <w:rFonts w:hint="eastAsia"/>
                        <w:color w:val="000000"/>
                        <w:szCs w:val="24"/>
                      </w:rPr>
                      <w:t>簡歷表</w:t>
                    </w:r>
                  </w:p>
                </w:txbxContent>
              </v:textbox>
            </v:rect>
            <v:shape id="文字方塊 24" o:spid="_x0000_s1049" type="#_x0000_t202" style="position:absolute;left:36124;top:37468;width:8360;height:37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DWMcUA&#10;AADbAAAADwAAAGRycy9kb3ducmV2LnhtbESPT4vCMBTE7wv7HcJb8LamFhX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QNYxxQAAANsAAAAPAAAAAAAAAAAAAAAAAJgCAABkcnMv&#10;ZG93bnJldi54bWxQSwUGAAAAAAQABAD1AAAAigMAAAAA&#10;" filled="f" stroked="f" strokeweight=".5pt">
              <v:textbox>
                <w:txbxContent>
                  <w:p w:rsidR="00232FAB" w:rsidRPr="003B0E18" w:rsidRDefault="00232FAB" w:rsidP="009741B5">
                    <w:pPr>
                      <w:spacing w:beforeLines="0" w:before="0" w:line="240" w:lineRule="auto"/>
                      <w:ind w:firstLineChars="0" w:firstLine="0"/>
                      <w:jc w:val="center"/>
                      <w:rPr>
                        <w:szCs w:val="24"/>
                      </w:rPr>
                    </w:pPr>
                    <w:r>
                      <w:rPr>
                        <w:rFonts w:hint="eastAsia"/>
                        <w:szCs w:val="24"/>
                      </w:rPr>
                      <w:t>背</w:t>
                    </w:r>
                    <w:r w:rsidRPr="003B0E18">
                      <w:rPr>
                        <w:rFonts w:hint="eastAsia"/>
                        <w:szCs w:val="24"/>
                      </w:rPr>
                      <w:t>面</w:t>
                    </w:r>
                  </w:p>
                </w:txbxContent>
              </v:textbox>
            </v:shape>
            <v:rect id="矩形 32" o:spid="_x0000_s1050" style="position:absolute;left:29462;top:6023;width:13100;height:402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9rncUA&#10;AADbAAAADwAAAGRycy9kb3ducmV2LnhtbESPQWsCMRSE74X+h/AKvdWsFkS2RlFpqRfRVWnp7bF5&#10;bkI3L9tNquu/N4LgcZiZb5jxtHO1OFIbrGcF/V4Ggrj02nKlYL/7eBmBCBFZY+2ZFJwpwHTy+DDG&#10;XPsTF3TcxkokCIccFZgYm1zKUBpyGHq+IU7ewbcOY5JtJXWLpwR3tRxk2VA6tJwWDDa0MFT+bv+d&#10;gtV+M9e2WJvz3+fi/av/3dh58aPU81M3ewMRqYv38K291ApeB3D9kn6An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L2udxQAAANsAAAAPAAAAAAAAAAAAAAAAAJgCAABkcnMv&#10;ZG93bnJldi54bWxQSwUGAAAAAAQABAD1AAAAigMAAAAA&#10;" filled="f" stroked="f" strokeweight=".5pt">
              <v:textbox>
                <w:txbxContent>
                  <w:p w:rsidR="00232FAB" w:rsidRPr="00A1203A" w:rsidRDefault="00232FAB" w:rsidP="009741B5">
                    <w:pPr>
                      <w:pStyle w:val="NormalWeb"/>
                      <w:spacing w:before="0" w:beforeAutospacing="0" w:after="0" w:afterAutospacing="0"/>
                      <w:rPr>
                        <w:sz w:val="20"/>
                        <w:szCs w:val="20"/>
                      </w:rPr>
                    </w:pPr>
                    <w:r w:rsidRPr="00A1203A">
                      <w:rPr>
                        <w:rFonts w:ascii="Times New Roman" w:cs="Times New Roman" w:hint="eastAsia"/>
                        <w:color w:val="000000"/>
                        <w:kern w:val="2"/>
                        <w:sz w:val="20"/>
                        <w:szCs w:val="20"/>
                      </w:rPr>
                      <w:t>圖板編號：</w:t>
                    </w:r>
                  </w:p>
                </w:txbxContent>
              </v:textbox>
            </v:rect>
            <w10:anchorlock/>
          </v:group>
        </w:pict>
      </w:r>
    </w:p>
    <w:p w:rsidR="00232FAB" w:rsidRDefault="00232FAB" w:rsidP="007F77BC">
      <w:pPr>
        <w:ind w:firstLine="31680"/>
        <w:jc w:val="center"/>
      </w:pPr>
      <w:r>
        <w:rPr>
          <w:rFonts w:hint="eastAsia"/>
        </w:rPr>
        <w:t>圖</w:t>
      </w:r>
      <w:r>
        <w:t>1</w:t>
      </w:r>
      <w:r>
        <w:rPr>
          <w:rFonts w:hint="eastAsia"/>
        </w:rPr>
        <w:t xml:space="preserve">　設計規劃版面正背面示意圖</w:t>
      </w:r>
    </w:p>
    <w:p w:rsidR="00232FAB" w:rsidRDefault="00232FAB" w:rsidP="007F77BC">
      <w:pPr>
        <w:ind w:firstLine="31680"/>
        <w:jc w:val="center"/>
      </w:pPr>
      <w:r>
        <w:rPr>
          <w:noProof/>
        </w:rPr>
      </w:r>
      <w:r>
        <w:pict>
          <v:group id="畫布 25" o:spid="_x0000_s1051" editas="canvas" style="width:370.5pt;height:229.75pt;mso-position-horizontal-relative:char;mso-position-vertical-relative:line" coordsize="47053,29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">
            <v:shape id="_x0000_s1052" type="#_x0000_t75" style="position:absolute;width:47053;height:29178;visibility:visible" stroked="t">
              <v:fill o:detectmouseclick="t"/>
              <v:path o:connecttype="none"/>
            </v:shape>
            <v:shape id="文字方塊 26" o:spid="_x0000_s1053" type="#_x0000_t202" style="position:absolute;left:1306;width:15414;height:8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t3cYA&#10;AADbAAAADwAAAGRycy9kb3ducmV2LnhtbESPQWvCQBSE74X+h+UVems2BiqSZg0hIJVSD9pcenvN&#10;PpNg9m2aXTXtr3cFweMwM98wWT6ZXpxodJ1lBbMoBkFcW91xo6D6Wr0sQDiPrLG3TAr+yEG+fHzI&#10;MNX2zFs67XwjAoRdigpa74dUSle3ZNBFdiAO3t6OBn2QYyP1iOcAN71M4nguDXYcFlocqGypPuyO&#10;RsFHudrg9icxi/++fP/cF8Nv9f2q1PPTVLyB8DT5e/jWXmsFyRyuX8IPk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7t3cYAAADbAAAADwAAAAAAAAAAAAAAAACYAgAAZHJz&#10;L2Rvd25yZXYueG1sUEsFBgAAAAAEAAQA9QAAAIsDAAAAAA==&#10;" filled="f" stroked="f" strokeweight=".5pt">
              <v:textbox>
                <w:txbxContent>
                  <w:p w:rsidR="00232FAB" w:rsidRDefault="00232FAB" w:rsidP="009741B5">
                    <w:pPr>
                      <w:spacing w:beforeLines="0" w:before="0" w:line="240" w:lineRule="auto"/>
                      <w:ind w:firstLineChars="0" w:firstLine="0"/>
                      <w:rPr>
                        <w:sz w:val="20"/>
                        <w:szCs w:val="20"/>
                      </w:rPr>
                    </w:pPr>
                    <w:r>
                      <w:rPr>
                        <w:rFonts w:hint="eastAsia"/>
                        <w:sz w:val="20"/>
                        <w:szCs w:val="20"/>
                      </w:rPr>
                      <w:t>寄件人姓名：</w:t>
                    </w:r>
                  </w:p>
                  <w:p w:rsidR="00232FAB" w:rsidRDefault="00232FAB" w:rsidP="009741B5">
                    <w:pPr>
                      <w:spacing w:beforeLines="0" w:before="0" w:line="240" w:lineRule="auto"/>
                      <w:ind w:firstLineChars="0" w:firstLine="0"/>
                      <w:rPr>
                        <w:sz w:val="20"/>
                        <w:szCs w:val="20"/>
                      </w:rPr>
                    </w:pPr>
                    <w:r>
                      <w:rPr>
                        <w:rFonts w:hint="eastAsia"/>
                        <w:sz w:val="20"/>
                        <w:szCs w:val="20"/>
                      </w:rPr>
                      <w:t>寄件人地址：</w:t>
                    </w:r>
                  </w:p>
                  <w:p w:rsidR="00232FAB" w:rsidRPr="00565457" w:rsidRDefault="00232FAB" w:rsidP="009741B5">
                    <w:pPr>
                      <w:spacing w:beforeLines="0" w:before="0" w:line="240" w:lineRule="auto"/>
                      <w:ind w:firstLineChars="0" w:firstLine="0"/>
                      <w:rPr>
                        <w:sz w:val="20"/>
                        <w:szCs w:val="20"/>
                      </w:rPr>
                    </w:pPr>
                    <w:r>
                      <w:rPr>
                        <w:rFonts w:hint="eastAsia"/>
                        <w:sz w:val="20"/>
                        <w:szCs w:val="20"/>
                      </w:rPr>
                      <w:t>寄件人電話：</w:t>
                    </w:r>
                  </w:p>
                </w:txbxContent>
              </v:textbox>
            </v:shape>
            <v:shape id="文字方塊 27" o:spid="_x0000_s1054" type="#_x0000_t202" style="position:absolute;left:4833;top:11228;width:40103;height:15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JIRsUA&#10;AADbAAAADwAAAGRycy9kb3ducmV2LnhtbESPS4vCQBCE7wv7H4Ze8LZODPgg6ygSkBXRg4+Lt95M&#10;mwQzPdnMqNFf7wiCx6KqvqLG09ZU4kKNKy0r6HUjEMSZ1SXnCva7+fcIhPPIGivLpOBGDqaTz48x&#10;JtpeeUOXrc9FgLBLUEHhfZ1I6bKCDLqurYmDd7SNQR9kk0vd4DXATSXjKBpIgyWHhQJrSgvKTtuz&#10;UbBM52vc/MVmdK/S39VxVv/vD32lOl/t7AeEp9a/w6/2QiuIh/D8En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kkhGxQAAANsAAAAPAAAAAAAAAAAAAAAAAJgCAABkcnMv&#10;ZG93bnJldi54bWxQSwUGAAAAAAQABAD1AAAAigMAAAAA&#10;" filled="f" stroked="f" strokeweight=".5pt">
              <v:textbox>
                <w:txbxContent>
                  <w:p w:rsidR="00232FAB" w:rsidRPr="008C1C5E" w:rsidRDefault="00232FAB" w:rsidP="009741B5">
                    <w:pPr>
                      <w:spacing w:beforeLines="0" w:before="0" w:line="240" w:lineRule="auto"/>
                      <w:ind w:firstLineChars="0" w:firstLine="0"/>
                      <w:rPr>
                        <w:b/>
                        <w:color w:val="000000"/>
                        <w:sz w:val="32"/>
                        <w:szCs w:val="32"/>
                      </w:rPr>
                    </w:pPr>
                    <w:r w:rsidRPr="008C1C5E">
                      <w:rPr>
                        <w:rFonts w:hint="eastAsia"/>
                        <w:b/>
                        <w:color w:val="000000"/>
                        <w:sz w:val="32"/>
                        <w:szCs w:val="32"/>
                      </w:rPr>
                      <w:t>「低碳金門厝與社區規劃」競圖作品繳交</w:t>
                    </w:r>
                  </w:p>
                  <w:p w:rsidR="00232FAB" w:rsidRDefault="00232FAB" w:rsidP="009741B5">
                    <w:pPr>
                      <w:spacing w:beforeLines="0" w:before="0" w:line="500" w:lineRule="exact"/>
                      <w:ind w:firstLineChars="0" w:firstLine="0"/>
                      <w:rPr>
                        <w:sz w:val="28"/>
                        <w:szCs w:val="28"/>
                      </w:rPr>
                    </w:pPr>
                    <w:r w:rsidRPr="00565457">
                      <w:rPr>
                        <w:sz w:val="28"/>
                        <w:szCs w:val="28"/>
                      </w:rPr>
                      <w:t xml:space="preserve">89250 </w:t>
                    </w:r>
                    <w:r w:rsidRPr="00565457">
                      <w:rPr>
                        <w:rFonts w:hint="eastAsia"/>
                        <w:sz w:val="28"/>
                        <w:szCs w:val="28"/>
                      </w:rPr>
                      <w:t>金門縣金寧鄉大學路一號</w:t>
                    </w:r>
                  </w:p>
                  <w:p w:rsidR="00232FAB" w:rsidRPr="00565457" w:rsidRDefault="00232FAB" w:rsidP="009741B5">
                    <w:pPr>
                      <w:spacing w:beforeLines="0" w:before="0" w:line="500" w:lineRule="exact"/>
                      <w:ind w:firstLineChars="0" w:firstLine="0"/>
                      <w:rPr>
                        <w:sz w:val="28"/>
                        <w:szCs w:val="28"/>
                      </w:rPr>
                    </w:pPr>
                    <w:r>
                      <w:rPr>
                        <w:rFonts w:hint="eastAsia"/>
                        <w:sz w:val="28"/>
                        <w:szCs w:val="28"/>
                      </w:rPr>
                      <w:t>國立金門大學　建築系　建築節能研究中心</w:t>
                    </w:r>
                    <w:r>
                      <w:rPr>
                        <w:sz w:val="28"/>
                        <w:szCs w:val="28"/>
                      </w:rPr>
                      <w:t>TEL</w:t>
                    </w:r>
                    <w:r>
                      <w:rPr>
                        <w:rFonts w:hint="eastAsia"/>
                        <w:sz w:val="28"/>
                        <w:szCs w:val="28"/>
                      </w:rPr>
                      <w:t>：</w:t>
                    </w:r>
                    <w:r>
                      <w:rPr>
                        <w:sz w:val="28"/>
                        <w:szCs w:val="28"/>
                      </w:rPr>
                      <w:t>082-313461</w:t>
                    </w:r>
                  </w:p>
                </w:txbxContent>
              </v:textbox>
            </v:shape>
            <w10:anchorlock/>
          </v:group>
        </w:pict>
      </w:r>
    </w:p>
    <w:p w:rsidR="00232FAB" w:rsidRDefault="00232FAB" w:rsidP="00851DBB">
      <w:pPr>
        <w:widowControl/>
        <w:spacing w:beforeLines="0" w:before="0" w:line="240" w:lineRule="auto"/>
        <w:ind w:firstLineChars="0" w:firstLine="0"/>
        <w:jc w:val="center"/>
      </w:pPr>
      <w:r w:rsidRPr="00565457">
        <w:rPr>
          <w:rFonts w:hint="eastAsia"/>
        </w:rPr>
        <w:t>圖</w:t>
      </w:r>
      <w:r>
        <w:t>2</w:t>
      </w:r>
      <w:r w:rsidRPr="00565457">
        <w:rPr>
          <w:rFonts w:hint="eastAsia"/>
        </w:rPr>
        <w:t xml:space="preserve">　</w:t>
      </w:r>
      <w:r>
        <w:t>A4</w:t>
      </w:r>
      <w:r>
        <w:rPr>
          <w:rFonts w:hint="eastAsia"/>
        </w:rPr>
        <w:t>信封封面格式</w:t>
      </w:r>
    </w:p>
    <w:p w:rsidR="00232FAB" w:rsidRDefault="00232FAB" w:rsidP="00851DBB">
      <w:pPr>
        <w:widowControl/>
        <w:spacing w:beforeLines="0" w:before="0" w:line="240" w:lineRule="auto"/>
        <w:ind w:firstLineChars="0" w:firstLine="0"/>
        <w:jc w:val="left"/>
      </w:pPr>
      <w:r>
        <w:br w:type="page"/>
      </w:r>
      <w:r w:rsidRPr="00DC1057">
        <w:rPr>
          <w:rFonts w:hint="eastAsia"/>
          <w:b/>
          <w:sz w:val="28"/>
          <w:szCs w:val="28"/>
        </w:rPr>
        <w:t>附件</w:t>
      </w:r>
      <w:r>
        <w:rPr>
          <w:rFonts w:hint="eastAsia"/>
          <w:b/>
          <w:sz w:val="28"/>
          <w:szCs w:val="28"/>
        </w:rPr>
        <w:t>六－１</w:t>
      </w:r>
    </w:p>
    <w:p w:rsidR="00232FAB" w:rsidRPr="008C1C5E" w:rsidRDefault="00232FAB" w:rsidP="00B82346">
      <w:pPr>
        <w:widowControl/>
        <w:spacing w:beforeLines="0" w:before="0" w:line="240" w:lineRule="auto"/>
        <w:ind w:firstLineChars="0" w:firstLine="0"/>
        <w:jc w:val="left"/>
        <w:rPr>
          <w:rFonts w:ascii="Calibri" w:hAnsi="Calibri"/>
        </w:rPr>
      </w:pPr>
    </w:p>
    <w:p w:rsidR="00232FAB" w:rsidRPr="00096D62" w:rsidRDefault="00232FAB" w:rsidP="000F5E7A">
      <w:pPr>
        <w:pStyle w:val="Heading1"/>
        <w:jc w:val="center"/>
        <w:rPr>
          <w:b/>
          <w:color w:val="000000"/>
          <w:sz w:val="52"/>
          <w:szCs w:val="52"/>
        </w:rPr>
      </w:pPr>
      <w:bookmarkStart w:id="7" w:name="_Toc374008625"/>
      <w:r w:rsidRPr="00096D62">
        <w:rPr>
          <w:rFonts w:hint="eastAsia"/>
          <w:b/>
          <w:color w:val="000000"/>
          <w:sz w:val="52"/>
          <w:szCs w:val="52"/>
        </w:rPr>
        <w:t>著作權權利讓</w:t>
      </w:r>
      <w:r>
        <w:rPr>
          <w:rFonts w:hint="eastAsia"/>
          <w:b/>
          <w:color w:val="000000"/>
          <w:sz w:val="52"/>
          <w:szCs w:val="52"/>
        </w:rPr>
        <w:t>與</w:t>
      </w:r>
      <w:r w:rsidRPr="00096D62">
        <w:rPr>
          <w:rFonts w:hint="eastAsia"/>
          <w:b/>
          <w:color w:val="000000"/>
          <w:sz w:val="52"/>
          <w:szCs w:val="52"/>
        </w:rPr>
        <w:t>同意書</w:t>
      </w:r>
      <w:bookmarkEnd w:id="7"/>
      <w:r>
        <w:rPr>
          <w:b/>
          <w:color w:val="000000"/>
          <w:sz w:val="52"/>
          <w:szCs w:val="52"/>
        </w:rPr>
        <w:t xml:space="preserve"> (</w:t>
      </w:r>
      <w:r>
        <w:rPr>
          <w:rFonts w:hint="eastAsia"/>
          <w:b/>
          <w:color w:val="000000"/>
          <w:sz w:val="52"/>
          <w:szCs w:val="52"/>
        </w:rPr>
        <w:t>法人</w:t>
      </w:r>
      <w:r>
        <w:rPr>
          <w:b/>
          <w:color w:val="000000"/>
          <w:sz w:val="52"/>
          <w:szCs w:val="52"/>
        </w:rPr>
        <w:t>)</w:t>
      </w:r>
    </w:p>
    <w:p w:rsidR="00232FAB" w:rsidRPr="00096D62" w:rsidRDefault="00232FAB" w:rsidP="00B82346">
      <w:pPr>
        <w:spacing w:beforeLines="0" w:before="0"/>
        <w:ind w:firstLineChars="0" w:firstLine="0"/>
        <w:rPr>
          <w:color w:val="000000"/>
          <w:sz w:val="32"/>
          <w:szCs w:val="32"/>
        </w:rPr>
      </w:pPr>
    </w:p>
    <w:p w:rsidR="00232FAB" w:rsidRDefault="00232FAB" w:rsidP="004C770A">
      <w:pPr>
        <w:spacing w:beforeLines="0" w:before="0"/>
        <w:ind w:firstLineChars="0" w:firstLine="0"/>
        <w:rPr>
          <w:color w:val="000000"/>
          <w:sz w:val="28"/>
          <w:szCs w:val="28"/>
        </w:rPr>
      </w:pPr>
      <w:r w:rsidRPr="00AE3068">
        <w:rPr>
          <w:rFonts w:hint="eastAsia"/>
          <w:color w:val="000000"/>
          <w:sz w:val="28"/>
          <w:szCs w:val="28"/>
        </w:rPr>
        <w:t>本</w:t>
      </w:r>
      <w:r>
        <w:rPr>
          <w:rFonts w:hint="eastAsia"/>
          <w:color w:val="000000"/>
          <w:sz w:val="28"/>
          <w:szCs w:val="28"/>
        </w:rPr>
        <w:t>公司</w:t>
      </w:r>
      <w:r w:rsidRPr="00AE3068">
        <w:rPr>
          <w:rFonts w:hint="eastAsia"/>
          <w:color w:val="000000"/>
          <w:sz w:val="28"/>
          <w:szCs w:val="28"/>
        </w:rPr>
        <w:t>（建築師事務所、建設公司、工程顧問公司、規劃設計公司等）</w:t>
      </w:r>
      <w:r w:rsidRPr="00AE3068">
        <w:rPr>
          <w:color w:val="000000"/>
          <w:sz w:val="28"/>
          <w:szCs w:val="28"/>
        </w:rPr>
        <w:t xml:space="preserve">    </w:t>
      </w:r>
      <w:r>
        <w:rPr>
          <w:color w:val="000000"/>
          <w:sz w:val="28"/>
          <w:szCs w:val="28"/>
        </w:rPr>
        <w:t xml:space="preserve"> </w:t>
      </w:r>
      <w:r w:rsidRPr="00AE3068">
        <w:rPr>
          <w:color w:val="000000"/>
          <w:sz w:val="28"/>
          <w:szCs w:val="28"/>
        </w:rPr>
        <w:t xml:space="preserve">         </w:t>
      </w:r>
    </w:p>
    <w:p w:rsidR="00232FAB" w:rsidRDefault="00232FAB" w:rsidP="004C770A">
      <w:pPr>
        <w:spacing w:beforeLines="0" w:before="0"/>
        <w:ind w:firstLineChars="0" w:firstLine="0"/>
        <w:rPr>
          <w:color w:val="000000"/>
          <w:sz w:val="28"/>
          <w:szCs w:val="28"/>
        </w:rPr>
      </w:pPr>
      <w:r w:rsidRPr="00AE3068">
        <w:rPr>
          <w:rFonts w:hint="eastAsia"/>
          <w:color w:val="000000"/>
          <w:sz w:val="28"/>
          <w:szCs w:val="28"/>
        </w:rPr>
        <w:t>參加</w:t>
      </w:r>
      <w:r w:rsidRPr="00AE3068">
        <w:rPr>
          <w:rFonts w:hint="eastAsia"/>
          <w:b/>
          <w:color w:val="000000"/>
          <w:sz w:val="28"/>
          <w:szCs w:val="28"/>
        </w:rPr>
        <w:t>「低碳金門厝與社區規劃」</w:t>
      </w:r>
      <w:r w:rsidRPr="00AE3068">
        <w:rPr>
          <w:rFonts w:hint="eastAsia"/>
          <w:color w:val="000000"/>
          <w:sz w:val="28"/>
          <w:szCs w:val="28"/>
        </w:rPr>
        <w:t>競圖，茲保證於上開競圖完成之著作，已依著作權法第十一條第一項但書規定與本</w:t>
      </w:r>
      <w:r>
        <w:rPr>
          <w:rFonts w:hint="eastAsia"/>
          <w:color w:val="000000"/>
          <w:sz w:val="28"/>
          <w:szCs w:val="28"/>
        </w:rPr>
        <w:t>公司</w:t>
      </w:r>
      <w:r w:rsidRPr="00AE3068">
        <w:rPr>
          <w:rFonts w:hint="eastAsia"/>
          <w:color w:val="000000"/>
          <w:sz w:val="28"/>
          <w:szCs w:val="28"/>
        </w:rPr>
        <w:t>（建築師事務所、建設公司、工程顧問公司、規劃設計公司等）</w:t>
      </w:r>
      <w:r w:rsidRPr="00AE3068">
        <w:rPr>
          <w:color w:val="000000"/>
          <w:sz w:val="28"/>
          <w:szCs w:val="28"/>
        </w:rPr>
        <w:t xml:space="preserve">    </w:t>
      </w:r>
      <w:r>
        <w:rPr>
          <w:color w:val="000000"/>
          <w:sz w:val="28"/>
          <w:szCs w:val="28"/>
        </w:rPr>
        <w:t xml:space="preserve"> </w:t>
      </w:r>
      <w:r w:rsidRPr="00AE3068">
        <w:rPr>
          <w:color w:val="000000"/>
          <w:sz w:val="28"/>
          <w:szCs w:val="28"/>
        </w:rPr>
        <w:t xml:space="preserve">         </w:t>
      </w:r>
      <w:r w:rsidRPr="00AE3068">
        <w:rPr>
          <w:rFonts w:hint="eastAsia"/>
          <w:color w:val="000000"/>
          <w:sz w:val="28"/>
          <w:szCs w:val="28"/>
        </w:rPr>
        <w:t>之受雇人約定，以本公司（建築師事務所、建設公司、工程顧問公司、規劃設計公司等）</w:t>
      </w:r>
      <w:r w:rsidRPr="00AE3068">
        <w:rPr>
          <w:color w:val="000000"/>
          <w:sz w:val="28"/>
          <w:szCs w:val="28"/>
        </w:rPr>
        <w:t xml:space="preserve">    </w:t>
      </w:r>
      <w:r>
        <w:rPr>
          <w:color w:val="000000"/>
          <w:sz w:val="28"/>
          <w:szCs w:val="28"/>
        </w:rPr>
        <w:t xml:space="preserve"> </w:t>
      </w:r>
      <w:r w:rsidRPr="00AE3068">
        <w:rPr>
          <w:color w:val="000000"/>
          <w:sz w:val="28"/>
          <w:szCs w:val="28"/>
        </w:rPr>
        <w:t xml:space="preserve">         </w:t>
      </w:r>
      <w:r w:rsidRPr="00AE3068">
        <w:rPr>
          <w:rFonts w:hint="eastAsia"/>
          <w:color w:val="000000"/>
          <w:sz w:val="28"/>
          <w:szCs w:val="28"/>
        </w:rPr>
        <w:t>為著作人，享有著作人格權及著作財產權。本公司（建築師事務所、建設公司、工程顧問公司、規劃設計公司等）</w:t>
      </w:r>
      <w:r w:rsidRPr="00AE3068">
        <w:rPr>
          <w:color w:val="000000"/>
          <w:sz w:val="28"/>
          <w:szCs w:val="28"/>
        </w:rPr>
        <w:t xml:space="preserve">    </w:t>
      </w:r>
      <w:r>
        <w:rPr>
          <w:color w:val="000000"/>
          <w:sz w:val="28"/>
          <w:szCs w:val="28"/>
        </w:rPr>
        <w:t xml:space="preserve"> </w:t>
      </w:r>
      <w:r w:rsidRPr="00AE3068">
        <w:rPr>
          <w:color w:val="000000"/>
          <w:sz w:val="28"/>
          <w:szCs w:val="28"/>
        </w:rPr>
        <w:t xml:space="preserve"> </w:t>
      </w:r>
    </w:p>
    <w:p w:rsidR="00232FAB" w:rsidRPr="00AE3068" w:rsidRDefault="00232FAB" w:rsidP="004C770A">
      <w:pPr>
        <w:spacing w:beforeLines="0" w:before="0"/>
        <w:ind w:firstLineChars="0" w:firstLine="0"/>
        <w:rPr>
          <w:color w:val="000000"/>
          <w:sz w:val="28"/>
          <w:szCs w:val="28"/>
        </w:rPr>
      </w:pPr>
      <w:r>
        <w:rPr>
          <w:color w:val="000000"/>
          <w:sz w:val="28"/>
          <w:szCs w:val="28"/>
        </w:rPr>
        <w:t xml:space="preserve"> </w:t>
      </w:r>
      <w:r w:rsidRPr="00AE3068">
        <w:rPr>
          <w:color w:val="000000"/>
          <w:sz w:val="28"/>
          <w:szCs w:val="28"/>
        </w:rPr>
        <w:t xml:space="preserve">       </w:t>
      </w:r>
      <w:r w:rsidRPr="00AE3068">
        <w:rPr>
          <w:rFonts w:hint="eastAsia"/>
          <w:color w:val="000000"/>
          <w:sz w:val="28"/>
          <w:szCs w:val="28"/>
        </w:rPr>
        <w:t>同意將著作財產權讓與金門縣，並承諾對金門縣不行使其著作人格權。並不得向主辦機關要求其他任何補償。</w:t>
      </w:r>
    </w:p>
    <w:p w:rsidR="00232FAB" w:rsidRPr="00AE3068" w:rsidRDefault="00232FAB" w:rsidP="00B82346">
      <w:pPr>
        <w:spacing w:beforeLines="0" w:before="0"/>
        <w:ind w:firstLineChars="0" w:firstLine="0"/>
        <w:rPr>
          <w:color w:val="000000"/>
          <w:sz w:val="28"/>
          <w:szCs w:val="28"/>
        </w:rPr>
      </w:pPr>
    </w:p>
    <w:p w:rsidR="00232FAB" w:rsidRPr="00AE3068" w:rsidRDefault="00232FAB" w:rsidP="00B82346">
      <w:pPr>
        <w:spacing w:beforeLines="0" w:before="0"/>
        <w:ind w:firstLineChars="0" w:firstLine="0"/>
        <w:rPr>
          <w:color w:val="000000"/>
          <w:sz w:val="28"/>
          <w:szCs w:val="28"/>
        </w:rPr>
      </w:pPr>
      <w:r w:rsidRPr="00AE3068">
        <w:rPr>
          <w:rFonts w:hint="eastAsia"/>
          <w:color w:val="000000"/>
          <w:sz w:val="28"/>
          <w:szCs w:val="28"/>
        </w:rPr>
        <w:t>立同意書人：</w:t>
      </w:r>
    </w:p>
    <w:p w:rsidR="00232FAB" w:rsidRPr="00AE3068" w:rsidRDefault="00232FAB" w:rsidP="00B82346">
      <w:pPr>
        <w:spacing w:beforeLines="0" w:before="0"/>
        <w:ind w:firstLineChars="0" w:firstLine="0"/>
        <w:rPr>
          <w:color w:val="000000"/>
          <w:sz w:val="28"/>
          <w:szCs w:val="28"/>
        </w:rPr>
      </w:pPr>
      <w:r w:rsidRPr="00AE3068">
        <w:rPr>
          <w:rFonts w:hint="eastAsia"/>
          <w:color w:val="000000"/>
          <w:sz w:val="28"/>
          <w:szCs w:val="28"/>
        </w:rPr>
        <w:t>代表人：</w:t>
      </w:r>
    </w:p>
    <w:p w:rsidR="00232FAB" w:rsidRPr="00AE3068" w:rsidRDefault="00232FAB" w:rsidP="00B82346">
      <w:pPr>
        <w:spacing w:beforeLines="0" w:before="0"/>
        <w:ind w:firstLineChars="0" w:firstLine="0"/>
        <w:rPr>
          <w:color w:val="000000"/>
          <w:sz w:val="28"/>
          <w:szCs w:val="28"/>
        </w:rPr>
      </w:pPr>
      <w:r w:rsidRPr="00AE3068">
        <w:rPr>
          <w:rFonts w:hint="eastAsia"/>
          <w:color w:val="000000"/>
          <w:sz w:val="28"/>
          <w:szCs w:val="28"/>
        </w:rPr>
        <w:t>身分證字號：</w:t>
      </w:r>
    </w:p>
    <w:p w:rsidR="00232FAB" w:rsidRPr="00AE3068" w:rsidRDefault="00232FAB" w:rsidP="00B82346">
      <w:pPr>
        <w:spacing w:beforeLines="0" w:before="0"/>
        <w:ind w:firstLineChars="0" w:firstLine="0"/>
        <w:rPr>
          <w:color w:val="000000"/>
          <w:sz w:val="28"/>
          <w:szCs w:val="28"/>
        </w:rPr>
      </w:pPr>
      <w:r w:rsidRPr="00AE3068">
        <w:rPr>
          <w:rFonts w:hint="eastAsia"/>
          <w:color w:val="000000"/>
          <w:sz w:val="28"/>
          <w:szCs w:val="28"/>
        </w:rPr>
        <w:t>地址：</w:t>
      </w:r>
    </w:p>
    <w:p w:rsidR="00232FAB" w:rsidRPr="00AE3068" w:rsidRDefault="00232FAB" w:rsidP="00B82346">
      <w:pPr>
        <w:spacing w:beforeLines="0" w:before="0"/>
        <w:ind w:firstLineChars="0" w:firstLine="0"/>
        <w:rPr>
          <w:color w:val="000000"/>
          <w:sz w:val="28"/>
          <w:szCs w:val="28"/>
        </w:rPr>
      </w:pPr>
      <w:r w:rsidRPr="00AE3068">
        <w:rPr>
          <w:rFonts w:hint="eastAsia"/>
          <w:color w:val="000000"/>
          <w:sz w:val="28"/>
          <w:szCs w:val="28"/>
        </w:rPr>
        <w:t>電話：</w:t>
      </w:r>
    </w:p>
    <w:p w:rsidR="00232FAB" w:rsidRPr="00096D62" w:rsidRDefault="00232FAB" w:rsidP="00B82346">
      <w:pPr>
        <w:spacing w:beforeLines="0" w:before="0"/>
        <w:ind w:firstLineChars="0" w:firstLine="0"/>
        <w:rPr>
          <w:color w:val="000000"/>
          <w:sz w:val="32"/>
          <w:szCs w:val="32"/>
        </w:rPr>
      </w:pPr>
    </w:p>
    <w:p w:rsidR="00232FAB" w:rsidRPr="00096D62" w:rsidRDefault="00232FAB" w:rsidP="00B82346">
      <w:pPr>
        <w:spacing w:beforeLines="0" w:before="0"/>
        <w:ind w:firstLineChars="0" w:firstLine="0"/>
        <w:rPr>
          <w:color w:val="000000"/>
          <w:sz w:val="32"/>
          <w:szCs w:val="32"/>
        </w:rPr>
      </w:pPr>
    </w:p>
    <w:p w:rsidR="00232FAB" w:rsidRPr="00096D62" w:rsidRDefault="00232FAB" w:rsidP="00B82346">
      <w:pPr>
        <w:spacing w:beforeLines="0" w:before="0"/>
        <w:ind w:firstLineChars="0" w:firstLine="0"/>
        <w:rPr>
          <w:color w:val="000000"/>
          <w:sz w:val="32"/>
          <w:szCs w:val="32"/>
        </w:rPr>
      </w:pPr>
    </w:p>
    <w:p w:rsidR="00232FAB" w:rsidRPr="00096D62" w:rsidRDefault="00232FAB" w:rsidP="001D086C">
      <w:pPr>
        <w:spacing w:beforeLines="0" w:before="0"/>
        <w:ind w:firstLineChars="0" w:firstLine="0"/>
        <w:jc w:val="center"/>
        <w:rPr>
          <w:b/>
          <w:color w:val="000000"/>
          <w:sz w:val="52"/>
          <w:szCs w:val="52"/>
        </w:rPr>
      </w:pPr>
      <w:r w:rsidRPr="00096D62">
        <w:rPr>
          <w:rFonts w:hint="eastAsia"/>
          <w:color w:val="000000"/>
          <w:sz w:val="32"/>
          <w:szCs w:val="32"/>
        </w:rPr>
        <w:t>中　華　民　國　　　　年　　　　月　　　　日</w:t>
      </w:r>
    </w:p>
    <w:p w:rsidR="00232FAB" w:rsidRPr="00096D62" w:rsidRDefault="00232FAB" w:rsidP="00851DBB">
      <w:pPr>
        <w:pStyle w:val="Heading1"/>
        <w:jc w:val="left"/>
        <w:rPr>
          <w:b/>
          <w:color w:val="000000"/>
          <w:sz w:val="52"/>
          <w:szCs w:val="52"/>
        </w:rPr>
      </w:pPr>
      <w:r w:rsidRPr="00DC1057">
        <w:rPr>
          <w:rFonts w:hint="eastAsia"/>
          <w:b/>
          <w:sz w:val="28"/>
          <w:szCs w:val="28"/>
        </w:rPr>
        <w:t>附件</w:t>
      </w:r>
      <w:r>
        <w:rPr>
          <w:rFonts w:hint="eastAsia"/>
          <w:b/>
          <w:sz w:val="28"/>
          <w:szCs w:val="28"/>
        </w:rPr>
        <w:t>六－２</w:t>
      </w:r>
    </w:p>
    <w:p w:rsidR="00232FAB" w:rsidRPr="00AE3068" w:rsidRDefault="00232FAB" w:rsidP="00AE3068">
      <w:pPr>
        <w:spacing w:beforeLines="0" w:before="0" w:line="240" w:lineRule="auto"/>
        <w:ind w:firstLineChars="0" w:firstLine="0"/>
        <w:jc w:val="center"/>
        <w:outlineLvl w:val="0"/>
        <w:rPr>
          <w:rFonts w:ascii="Calibri" w:hAnsi="Calibri"/>
          <w:b/>
          <w:color w:val="000000"/>
          <w:sz w:val="52"/>
          <w:szCs w:val="52"/>
        </w:rPr>
      </w:pPr>
      <w:r w:rsidRPr="00AE3068">
        <w:rPr>
          <w:rFonts w:ascii="Calibri" w:hAnsi="Calibri" w:hint="eastAsia"/>
          <w:b/>
          <w:color w:val="000000"/>
          <w:sz w:val="52"/>
          <w:szCs w:val="52"/>
        </w:rPr>
        <w:t>著作權權利讓與同意書</w:t>
      </w:r>
      <w:r w:rsidRPr="00AE3068">
        <w:rPr>
          <w:rFonts w:ascii="Calibri" w:hAnsi="Calibri"/>
          <w:b/>
          <w:color w:val="000000"/>
          <w:sz w:val="52"/>
          <w:szCs w:val="52"/>
        </w:rPr>
        <w:t xml:space="preserve"> (</w:t>
      </w:r>
      <w:r>
        <w:rPr>
          <w:rFonts w:ascii="Calibri" w:hAnsi="Calibri" w:hint="eastAsia"/>
          <w:b/>
          <w:color w:val="000000"/>
          <w:sz w:val="52"/>
          <w:szCs w:val="52"/>
        </w:rPr>
        <w:t>自然人</w:t>
      </w:r>
      <w:r w:rsidRPr="00AE3068">
        <w:rPr>
          <w:rFonts w:ascii="Calibri" w:hAnsi="Calibri"/>
          <w:b/>
          <w:color w:val="000000"/>
          <w:sz w:val="52"/>
          <w:szCs w:val="52"/>
        </w:rPr>
        <w:t>)</w:t>
      </w:r>
    </w:p>
    <w:p w:rsidR="00232FAB" w:rsidRPr="00AE3068" w:rsidRDefault="00232FAB" w:rsidP="00526C0C">
      <w:pPr>
        <w:spacing w:beforeLines="0" w:before="0"/>
        <w:ind w:firstLineChars="0" w:firstLine="0"/>
        <w:rPr>
          <w:color w:val="000000"/>
          <w:sz w:val="32"/>
          <w:szCs w:val="32"/>
        </w:rPr>
      </w:pPr>
    </w:p>
    <w:p w:rsidR="00232FAB" w:rsidRPr="00AE3068" w:rsidRDefault="00232FAB" w:rsidP="00526C0C">
      <w:pPr>
        <w:spacing w:beforeLines="0" w:before="0"/>
        <w:ind w:firstLineChars="0" w:firstLine="0"/>
        <w:rPr>
          <w:color w:val="000000"/>
          <w:sz w:val="28"/>
          <w:szCs w:val="28"/>
        </w:rPr>
      </w:pPr>
      <w:r w:rsidRPr="00AE3068">
        <w:rPr>
          <w:rFonts w:hint="eastAsia"/>
          <w:color w:val="000000"/>
          <w:sz w:val="28"/>
          <w:szCs w:val="28"/>
        </w:rPr>
        <w:t>本人</w:t>
      </w:r>
      <w:r w:rsidRPr="00AE3068">
        <w:rPr>
          <w:color w:val="000000"/>
          <w:sz w:val="28"/>
          <w:szCs w:val="28"/>
        </w:rPr>
        <w:t xml:space="preserve">          </w:t>
      </w:r>
      <w:r>
        <w:rPr>
          <w:color w:val="000000"/>
          <w:sz w:val="28"/>
          <w:szCs w:val="28"/>
        </w:rPr>
        <w:t xml:space="preserve"> </w:t>
      </w:r>
      <w:r w:rsidRPr="00AE3068">
        <w:rPr>
          <w:color w:val="000000"/>
          <w:sz w:val="28"/>
          <w:szCs w:val="28"/>
        </w:rPr>
        <w:t xml:space="preserve">       </w:t>
      </w:r>
      <w:r w:rsidRPr="00AE3068">
        <w:rPr>
          <w:rFonts w:hint="eastAsia"/>
          <w:color w:val="000000"/>
          <w:sz w:val="28"/>
          <w:szCs w:val="28"/>
        </w:rPr>
        <w:t>參加</w:t>
      </w:r>
      <w:r w:rsidRPr="00AE3068">
        <w:rPr>
          <w:rFonts w:hint="eastAsia"/>
          <w:b/>
          <w:color w:val="000000"/>
          <w:sz w:val="28"/>
          <w:szCs w:val="28"/>
        </w:rPr>
        <w:t>「低碳金門厝與社區規劃」</w:t>
      </w:r>
      <w:r w:rsidRPr="00AE3068">
        <w:rPr>
          <w:rFonts w:hint="eastAsia"/>
          <w:color w:val="000000"/>
          <w:sz w:val="28"/>
          <w:szCs w:val="28"/>
        </w:rPr>
        <w:t>競圖所完成之著作</w:t>
      </w:r>
      <w:r>
        <w:rPr>
          <w:rFonts w:hint="eastAsia"/>
          <w:color w:val="000000"/>
          <w:sz w:val="28"/>
          <w:szCs w:val="28"/>
        </w:rPr>
        <w:t>，</w:t>
      </w:r>
      <w:r w:rsidRPr="00AE3068">
        <w:rPr>
          <w:rFonts w:hint="eastAsia"/>
          <w:color w:val="000000"/>
          <w:sz w:val="28"/>
          <w:szCs w:val="28"/>
        </w:rPr>
        <w:t>本人同意將著作財產權讓與金門縣，並承諾對金門縣不行使其著作人格權。並不得向主辦機關要求其他任何補償。</w:t>
      </w:r>
    </w:p>
    <w:p w:rsidR="00232FAB" w:rsidRPr="00AE3068" w:rsidRDefault="00232FAB" w:rsidP="00526C0C">
      <w:pPr>
        <w:spacing w:beforeLines="0" w:before="0"/>
        <w:ind w:firstLineChars="0" w:firstLine="0"/>
        <w:rPr>
          <w:color w:val="000000"/>
          <w:sz w:val="28"/>
          <w:szCs w:val="28"/>
        </w:rPr>
      </w:pPr>
    </w:p>
    <w:p w:rsidR="00232FAB" w:rsidRPr="00AE3068" w:rsidRDefault="00232FAB" w:rsidP="00526C0C">
      <w:pPr>
        <w:spacing w:beforeLines="0" w:before="0"/>
        <w:ind w:firstLineChars="0" w:firstLine="0"/>
        <w:rPr>
          <w:color w:val="000000"/>
          <w:sz w:val="28"/>
          <w:szCs w:val="28"/>
        </w:rPr>
      </w:pPr>
      <w:r w:rsidRPr="00AE3068">
        <w:rPr>
          <w:rFonts w:hint="eastAsia"/>
          <w:color w:val="000000"/>
          <w:sz w:val="28"/>
          <w:szCs w:val="28"/>
        </w:rPr>
        <w:t>立同意書人：</w:t>
      </w:r>
    </w:p>
    <w:p w:rsidR="00232FAB" w:rsidRPr="00AE3068" w:rsidRDefault="00232FAB" w:rsidP="00AA382A">
      <w:pPr>
        <w:spacing w:beforeLines="0" w:before="0"/>
        <w:ind w:firstLineChars="0" w:firstLine="0"/>
        <w:rPr>
          <w:color w:val="000000"/>
          <w:sz w:val="28"/>
          <w:szCs w:val="28"/>
        </w:rPr>
      </w:pPr>
      <w:r w:rsidRPr="00AE3068">
        <w:rPr>
          <w:rFonts w:hint="eastAsia"/>
          <w:color w:val="000000"/>
          <w:sz w:val="28"/>
          <w:szCs w:val="28"/>
        </w:rPr>
        <w:t>身分證字號：</w:t>
      </w:r>
    </w:p>
    <w:p w:rsidR="00232FAB" w:rsidRPr="00AE3068" w:rsidRDefault="00232FAB" w:rsidP="00AA382A">
      <w:pPr>
        <w:spacing w:beforeLines="0" w:before="0"/>
        <w:ind w:firstLineChars="0" w:firstLine="0"/>
        <w:rPr>
          <w:color w:val="000000"/>
          <w:sz w:val="28"/>
          <w:szCs w:val="28"/>
        </w:rPr>
      </w:pPr>
      <w:r w:rsidRPr="00AE3068">
        <w:rPr>
          <w:rFonts w:hint="eastAsia"/>
          <w:color w:val="000000"/>
          <w:sz w:val="28"/>
          <w:szCs w:val="28"/>
        </w:rPr>
        <w:t>地址：</w:t>
      </w:r>
    </w:p>
    <w:p w:rsidR="00232FAB" w:rsidRPr="00AE3068" w:rsidRDefault="00232FAB" w:rsidP="00AA382A">
      <w:pPr>
        <w:spacing w:beforeLines="0" w:before="0"/>
        <w:ind w:firstLineChars="0" w:firstLine="0"/>
        <w:rPr>
          <w:color w:val="000000"/>
          <w:sz w:val="28"/>
          <w:szCs w:val="28"/>
        </w:rPr>
      </w:pPr>
      <w:r w:rsidRPr="00AE3068">
        <w:rPr>
          <w:rFonts w:hint="eastAsia"/>
          <w:color w:val="000000"/>
          <w:sz w:val="28"/>
          <w:szCs w:val="28"/>
        </w:rPr>
        <w:t>電話：</w:t>
      </w:r>
    </w:p>
    <w:p w:rsidR="00232FAB" w:rsidRPr="00096D62" w:rsidRDefault="00232FAB" w:rsidP="00AA382A">
      <w:pPr>
        <w:spacing w:beforeLines="0" w:before="0"/>
        <w:ind w:firstLineChars="0" w:firstLine="0"/>
        <w:rPr>
          <w:color w:val="000000"/>
          <w:sz w:val="32"/>
          <w:szCs w:val="32"/>
        </w:rPr>
      </w:pPr>
    </w:p>
    <w:p w:rsidR="00232FAB" w:rsidRPr="00096D62" w:rsidRDefault="00232FAB" w:rsidP="00AA382A">
      <w:pPr>
        <w:spacing w:beforeLines="0" w:before="0"/>
        <w:ind w:firstLineChars="0" w:firstLine="0"/>
        <w:rPr>
          <w:color w:val="000000"/>
          <w:sz w:val="32"/>
          <w:szCs w:val="32"/>
        </w:rPr>
      </w:pPr>
    </w:p>
    <w:p w:rsidR="00232FAB" w:rsidRPr="00096D62" w:rsidRDefault="00232FAB" w:rsidP="00AA382A">
      <w:pPr>
        <w:spacing w:beforeLines="0" w:before="0"/>
        <w:ind w:firstLineChars="0" w:firstLine="0"/>
        <w:rPr>
          <w:color w:val="000000"/>
          <w:sz w:val="32"/>
          <w:szCs w:val="32"/>
        </w:rPr>
      </w:pPr>
    </w:p>
    <w:p w:rsidR="00232FAB" w:rsidRPr="00096D62" w:rsidRDefault="00232FAB" w:rsidP="00AA382A">
      <w:pPr>
        <w:spacing w:beforeLines="0" w:before="0"/>
        <w:ind w:firstLineChars="0" w:firstLine="0"/>
        <w:rPr>
          <w:color w:val="000000"/>
          <w:sz w:val="32"/>
          <w:szCs w:val="32"/>
        </w:rPr>
      </w:pPr>
    </w:p>
    <w:p w:rsidR="00232FAB" w:rsidRPr="00096D62" w:rsidRDefault="00232FAB" w:rsidP="00AA382A">
      <w:pPr>
        <w:spacing w:beforeLines="0" w:before="0"/>
        <w:ind w:firstLineChars="0" w:firstLine="0"/>
        <w:rPr>
          <w:color w:val="000000"/>
          <w:sz w:val="32"/>
          <w:szCs w:val="32"/>
        </w:rPr>
      </w:pPr>
    </w:p>
    <w:p w:rsidR="00232FAB" w:rsidRPr="00096D62" w:rsidRDefault="00232FAB" w:rsidP="00AA382A">
      <w:pPr>
        <w:spacing w:beforeLines="0" w:before="0"/>
        <w:ind w:firstLineChars="0" w:firstLine="0"/>
        <w:rPr>
          <w:color w:val="000000"/>
          <w:sz w:val="32"/>
          <w:szCs w:val="32"/>
        </w:rPr>
      </w:pPr>
    </w:p>
    <w:p w:rsidR="00232FAB" w:rsidRPr="00096D62" w:rsidRDefault="00232FAB" w:rsidP="00AA382A">
      <w:pPr>
        <w:spacing w:beforeLines="0" w:before="0"/>
        <w:ind w:firstLineChars="0" w:firstLine="0"/>
        <w:rPr>
          <w:color w:val="000000"/>
          <w:sz w:val="32"/>
          <w:szCs w:val="32"/>
        </w:rPr>
      </w:pPr>
    </w:p>
    <w:p w:rsidR="00232FAB" w:rsidRPr="00096D62" w:rsidRDefault="00232FAB" w:rsidP="00AA382A">
      <w:pPr>
        <w:spacing w:beforeLines="0" w:before="0"/>
        <w:ind w:firstLineChars="0" w:firstLine="0"/>
        <w:rPr>
          <w:color w:val="000000"/>
          <w:sz w:val="32"/>
          <w:szCs w:val="32"/>
        </w:rPr>
      </w:pPr>
    </w:p>
    <w:p w:rsidR="00232FAB" w:rsidRPr="00096D62" w:rsidRDefault="00232FAB" w:rsidP="00AA382A">
      <w:pPr>
        <w:spacing w:beforeLines="0" w:before="0"/>
        <w:ind w:firstLineChars="0" w:firstLine="0"/>
        <w:rPr>
          <w:color w:val="000000"/>
          <w:sz w:val="32"/>
          <w:szCs w:val="32"/>
        </w:rPr>
      </w:pPr>
    </w:p>
    <w:p w:rsidR="00232FAB" w:rsidRDefault="00232FAB" w:rsidP="001D086C">
      <w:pPr>
        <w:spacing w:beforeLines="0" w:before="0"/>
        <w:ind w:firstLineChars="0" w:firstLine="0"/>
        <w:jc w:val="center"/>
        <w:rPr>
          <w:rStyle w:val="Heading1Char"/>
          <w:b/>
          <w:sz w:val="40"/>
          <w:szCs w:val="40"/>
        </w:rPr>
      </w:pPr>
      <w:r w:rsidRPr="00096D62">
        <w:rPr>
          <w:rFonts w:hint="eastAsia"/>
          <w:color w:val="000000"/>
          <w:sz w:val="32"/>
          <w:szCs w:val="32"/>
        </w:rPr>
        <w:t>中　華　民　國　　　　年　　　　月　　　　日</w:t>
      </w:r>
      <w:bookmarkStart w:id="8" w:name="_Toc374008626"/>
      <w:bookmarkEnd w:id="8"/>
    </w:p>
    <w:sectPr w:rsidR="00232FAB" w:rsidSect="00DC1057">
      <w:pgSz w:w="11906" w:h="16838"/>
      <w:pgMar w:top="720" w:right="720" w:bottom="720" w:left="720" w:header="284" w:footer="219"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FAB" w:rsidRDefault="00232FAB" w:rsidP="007F77BC">
      <w:pPr>
        <w:spacing w:before="120"/>
        <w:ind w:firstLine="31680"/>
      </w:pPr>
      <w:r>
        <w:separator/>
      </w:r>
    </w:p>
  </w:endnote>
  <w:endnote w:type="continuationSeparator" w:id="0">
    <w:p w:rsidR="00232FAB" w:rsidRDefault="00232FAB" w:rsidP="007F77BC">
      <w:pPr>
        <w:spacing w:before="120"/>
        <w:ind w:firstLine="316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FAB" w:rsidRDefault="00232FAB" w:rsidP="007F77BC">
    <w:pPr>
      <w:pStyle w:val="Footer"/>
      <w:spacing w:before="120"/>
      <w:ind w:firstLine="316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FAB" w:rsidRPr="00B0065D" w:rsidRDefault="00232FAB" w:rsidP="007F77BC">
    <w:pPr>
      <w:pStyle w:val="Footer"/>
      <w:spacing w:before="120"/>
      <w:ind w:firstLineChars="0" w:firstLine="0"/>
      <w:jc w:val="center"/>
    </w:pPr>
    <w:r w:rsidRPr="00B0065D">
      <w:fldChar w:fldCharType="begin"/>
    </w:r>
    <w:r w:rsidRPr="00B0065D">
      <w:instrText>PAGE   \* MERGEFORMAT</w:instrText>
    </w:r>
    <w:r w:rsidRPr="00B0065D">
      <w:fldChar w:fldCharType="separate"/>
    </w:r>
    <w:r w:rsidRPr="007F77BC">
      <w:rPr>
        <w:noProof/>
        <w:lang w:val="zh-TW"/>
      </w:rPr>
      <w:t>1</w:t>
    </w:r>
    <w:r w:rsidRPr="00B0065D">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FAB" w:rsidRDefault="00232FAB" w:rsidP="007F77BC">
    <w:pPr>
      <w:pStyle w:val="Footer"/>
      <w:spacing w:before="120"/>
      <w:ind w:firstLine="3168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FAB" w:rsidRDefault="00232FAB" w:rsidP="007F77BC">
      <w:pPr>
        <w:spacing w:before="120"/>
        <w:ind w:firstLine="31680"/>
      </w:pPr>
      <w:r>
        <w:separator/>
      </w:r>
    </w:p>
  </w:footnote>
  <w:footnote w:type="continuationSeparator" w:id="0">
    <w:p w:rsidR="00232FAB" w:rsidRDefault="00232FAB" w:rsidP="007F77BC">
      <w:pPr>
        <w:spacing w:before="120"/>
        <w:ind w:firstLine="316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FAB" w:rsidRDefault="00232FAB" w:rsidP="007F77BC">
    <w:pPr>
      <w:pStyle w:val="Header"/>
      <w:spacing w:before="120"/>
      <w:ind w:firstLine="316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FAB" w:rsidRDefault="00232FAB" w:rsidP="007F77BC">
    <w:pPr>
      <w:pStyle w:val="Header"/>
      <w:spacing w:before="120"/>
      <w:ind w:firstLine="316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FAB" w:rsidRDefault="00232FAB" w:rsidP="007F77BC">
    <w:pPr>
      <w:pStyle w:val="Header"/>
      <w:spacing w:before="120"/>
      <w:ind w:firstLine="316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534C2"/>
    <w:multiLevelType w:val="hybridMultilevel"/>
    <w:tmpl w:val="4E3A7E5C"/>
    <w:lvl w:ilvl="0" w:tplc="B77C963A">
      <w:start w:val="1"/>
      <w:numFmt w:val="taiwaneseCountingThousand"/>
      <w:lvlText w:val="(%1)"/>
      <w:lvlJc w:val="left"/>
      <w:pPr>
        <w:ind w:left="960" w:hanging="480"/>
      </w:pPr>
      <w:rPr>
        <w:rFonts w:cs="Times New Roman" w:hint="eastAsia"/>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
    <w:nsid w:val="04EF0593"/>
    <w:multiLevelType w:val="hybridMultilevel"/>
    <w:tmpl w:val="49048F5E"/>
    <w:lvl w:ilvl="0" w:tplc="B77C963A">
      <w:start w:val="1"/>
      <w:numFmt w:val="taiwaneseCountingThousand"/>
      <w:lvlText w:val="(%1)"/>
      <w:lvlJc w:val="left"/>
      <w:pPr>
        <w:ind w:left="960" w:hanging="480"/>
      </w:pPr>
      <w:rPr>
        <w:rFonts w:cs="Times New Roman" w:hint="eastAsia"/>
      </w:rPr>
    </w:lvl>
    <w:lvl w:ilvl="1" w:tplc="A20E9A24">
      <w:start w:val="1"/>
      <w:numFmt w:val="decimal"/>
      <w:lvlText w:val="(%2)"/>
      <w:lvlJc w:val="left"/>
      <w:pPr>
        <w:ind w:left="1365" w:hanging="405"/>
      </w:pPr>
      <w:rPr>
        <w:rFonts w:cs="Times New Roman" w:hint="default"/>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
    <w:nsid w:val="05E963B4"/>
    <w:multiLevelType w:val="hybridMultilevel"/>
    <w:tmpl w:val="1B782B4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07171CAD"/>
    <w:multiLevelType w:val="hybridMultilevel"/>
    <w:tmpl w:val="A17EDBFC"/>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0765696A"/>
    <w:multiLevelType w:val="hybridMultilevel"/>
    <w:tmpl w:val="6FD0F456"/>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5">
    <w:nsid w:val="097A4BB8"/>
    <w:multiLevelType w:val="hybridMultilevel"/>
    <w:tmpl w:val="4B0213FA"/>
    <w:lvl w:ilvl="0" w:tplc="0409000F">
      <w:start w:val="1"/>
      <w:numFmt w:val="decimal"/>
      <w:lvlText w:val="%1."/>
      <w:lvlJc w:val="left"/>
      <w:pPr>
        <w:ind w:left="960" w:hanging="480"/>
      </w:pPr>
      <w:rPr>
        <w:rFonts w:cs="Times New Roman"/>
      </w:rPr>
    </w:lvl>
    <w:lvl w:ilvl="1" w:tplc="04090019">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6">
    <w:nsid w:val="09B169AC"/>
    <w:multiLevelType w:val="hybridMultilevel"/>
    <w:tmpl w:val="90C07A0C"/>
    <w:lvl w:ilvl="0" w:tplc="D7E88324">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7">
    <w:nsid w:val="0A76755C"/>
    <w:multiLevelType w:val="hybridMultilevel"/>
    <w:tmpl w:val="39329B4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0ACA0662"/>
    <w:multiLevelType w:val="hybridMultilevel"/>
    <w:tmpl w:val="39329B4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0B307083"/>
    <w:multiLevelType w:val="hybridMultilevel"/>
    <w:tmpl w:val="4B0213FA"/>
    <w:lvl w:ilvl="0" w:tplc="0409000F">
      <w:start w:val="1"/>
      <w:numFmt w:val="decimal"/>
      <w:lvlText w:val="%1."/>
      <w:lvlJc w:val="left"/>
      <w:pPr>
        <w:ind w:left="960" w:hanging="480"/>
      </w:pPr>
      <w:rPr>
        <w:rFonts w:cs="Times New Roman"/>
      </w:rPr>
    </w:lvl>
    <w:lvl w:ilvl="1" w:tplc="04090019">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0">
    <w:nsid w:val="0C240385"/>
    <w:multiLevelType w:val="hybridMultilevel"/>
    <w:tmpl w:val="03BCB61C"/>
    <w:lvl w:ilvl="0" w:tplc="0409000F">
      <w:start w:val="1"/>
      <w:numFmt w:val="decimal"/>
      <w:lvlText w:val="%1."/>
      <w:lvlJc w:val="left"/>
      <w:pPr>
        <w:ind w:left="960" w:hanging="480"/>
      </w:pPr>
      <w:rPr>
        <w:rFonts w:cs="Times New Roman"/>
      </w:rPr>
    </w:lvl>
    <w:lvl w:ilvl="1" w:tplc="0409000F">
      <w:start w:val="1"/>
      <w:numFmt w:val="decimal"/>
      <w:lvlText w:val="%2."/>
      <w:lvlJc w:val="left"/>
      <w:pPr>
        <w:ind w:left="1440" w:hanging="480"/>
      </w:pPr>
      <w:rPr>
        <w:rFonts w:cs="Times New Roman"/>
      </w:rPr>
    </w:lvl>
    <w:lvl w:ilvl="2" w:tplc="918400E4">
      <w:start w:val="1"/>
      <w:numFmt w:val="decimal"/>
      <w:lvlText w:val="(%3)"/>
      <w:lvlJc w:val="left"/>
      <w:pPr>
        <w:ind w:left="1920" w:hanging="480"/>
      </w:pPr>
      <w:rPr>
        <w:rFonts w:cs="Times New Roman" w:hint="eastAsia"/>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1">
    <w:nsid w:val="0C3B6DA2"/>
    <w:multiLevelType w:val="hybridMultilevel"/>
    <w:tmpl w:val="49CA2C8C"/>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2">
    <w:nsid w:val="0DF23EF5"/>
    <w:multiLevelType w:val="hybridMultilevel"/>
    <w:tmpl w:val="E2E03E58"/>
    <w:lvl w:ilvl="0" w:tplc="918400E4">
      <w:start w:val="1"/>
      <w:numFmt w:val="decimal"/>
      <w:lvlText w:val="(%1)"/>
      <w:lvlJc w:val="left"/>
      <w:pPr>
        <w:ind w:left="1920" w:hanging="480"/>
      </w:pPr>
      <w:rPr>
        <w:rFonts w:cs="Times New Roman" w:hint="eastAsia"/>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13">
    <w:nsid w:val="12C659A4"/>
    <w:multiLevelType w:val="hybridMultilevel"/>
    <w:tmpl w:val="49048F5E"/>
    <w:lvl w:ilvl="0" w:tplc="B77C963A">
      <w:start w:val="1"/>
      <w:numFmt w:val="taiwaneseCountingThousand"/>
      <w:lvlText w:val="(%1)"/>
      <w:lvlJc w:val="left"/>
      <w:pPr>
        <w:ind w:left="960" w:hanging="480"/>
      </w:pPr>
      <w:rPr>
        <w:rFonts w:cs="Times New Roman" w:hint="eastAsia"/>
      </w:rPr>
    </w:lvl>
    <w:lvl w:ilvl="1" w:tplc="A20E9A24">
      <w:start w:val="1"/>
      <w:numFmt w:val="decimal"/>
      <w:lvlText w:val="(%2)"/>
      <w:lvlJc w:val="left"/>
      <w:pPr>
        <w:ind w:left="1365" w:hanging="405"/>
      </w:pPr>
      <w:rPr>
        <w:rFonts w:cs="Times New Roman" w:hint="default"/>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4">
    <w:nsid w:val="14E019E1"/>
    <w:multiLevelType w:val="hybridMultilevel"/>
    <w:tmpl w:val="0F42AD24"/>
    <w:lvl w:ilvl="0" w:tplc="B77C963A">
      <w:start w:val="1"/>
      <w:numFmt w:val="taiwaneseCountingThousand"/>
      <w:lvlText w:val="(%1)"/>
      <w:lvlJc w:val="left"/>
      <w:pPr>
        <w:ind w:left="960" w:hanging="480"/>
      </w:pPr>
      <w:rPr>
        <w:rFonts w:cs="Times New Roman" w:hint="eastAsia"/>
      </w:rPr>
    </w:lvl>
    <w:lvl w:ilvl="1" w:tplc="0409000F">
      <w:start w:val="1"/>
      <w:numFmt w:val="decimal"/>
      <w:lvlText w:val="%2."/>
      <w:lvlJc w:val="left"/>
      <w:pPr>
        <w:ind w:left="1365" w:hanging="405"/>
      </w:pPr>
      <w:rPr>
        <w:rFonts w:cs="Times New Roman" w:hint="default"/>
      </w:rPr>
    </w:lvl>
    <w:lvl w:ilvl="2" w:tplc="918400E4">
      <w:start w:val="1"/>
      <w:numFmt w:val="decimal"/>
      <w:lvlText w:val="(%3)"/>
      <w:lvlJc w:val="left"/>
      <w:pPr>
        <w:ind w:left="1920" w:hanging="480"/>
      </w:pPr>
      <w:rPr>
        <w:rFonts w:cs="Times New Roman" w:hint="eastAsia"/>
      </w:rPr>
    </w:lvl>
    <w:lvl w:ilvl="3" w:tplc="9CBED0F0">
      <w:start w:val="1"/>
      <w:numFmt w:val="decimal"/>
      <w:lvlText w:val="(1-%4)"/>
      <w:lvlJc w:val="left"/>
      <w:pPr>
        <w:ind w:left="2400" w:hanging="480"/>
      </w:pPr>
      <w:rPr>
        <w:rFonts w:cs="Times New Roman" w:hint="eastAsia"/>
      </w:rPr>
    </w:lvl>
    <w:lvl w:ilvl="4" w:tplc="04090013">
      <w:start w:val="1"/>
      <w:numFmt w:val="upperRoman"/>
      <w:lvlText w:val="%5."/>
      <w:lvlJc w:val="left"/>
      <w:pPr>
        <w:ind w:left="2880" w:hanging="480"/>
      </w:pPr>
      <w:rPr>
        <w:rFonts w:cs="Times New Roman" w:hint="default"/>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5">
    <w:nsid w:val="156C7B04"/>
    <w:multiLevelType w:val="hybridMultilevel"/>
    <w:tmpl w:val="2F066DC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18AB10E1"/>
    <w:multiLevelType w:val="hybridMultilevel"/>
    <w:tmpl w:val="6F7A12B4"/>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7">
    <w:nsid w:val="236E7AF9"/>
    <w:multiLevelType w:val="hybridMultilevel"/>
    <w:tmpl w:val="FF840E74"/>
    <w:lvl w:ilvl="0" w:tplc="0409000F">
      <w:start w:val="1"/>
      <w:numFmt w:val="decimal"/>
      <w:lvlText w:val="%1."/>
      <w:lvlJc w:val="left"/>
      <w:pPr>
        <w:ind w:left="1440" w:hanging="480"/>
      </w:pPr>
      <w:rPr>
        <w:rFonts w:cs="Times New Roman" w:hint="eastAsia"/>
      </w:rPr>
    </w:lvl>
    <w:lvl w:ilvl="1" w:tplc="A20E9A24">
      <w:start w:val="1"/>
      <w:numFmt w:val="decimal"/>
      <w:lvlText w:val="(%2)"/>
      <w:lvlJc w:val="left"/>
      <w:pPr>
        <w:ind w:left="1845" w:hanging="405"/>
      </w:pPr>
      <w:rPr>
        <w:rFonts w:cs="Times New Roman" w:hint="default"/>
      </w:rPr>
    </w:lvl>
    <w:lvl w:ilvl="2" w:tplc="F406153C">
      <w:start w:val="1"/>
      <w:numFmt w:val="decimal"/>
      <w:lvlText w:val="%3、"/>
      <w:lvlJc w:val="left"/>
      <w:pPr>
        <w:ind w:left="2280" w:hanging="360"/>
      </w:pPr>
      <w:rPr>
        <w:rFonts w:cs="Times New Roman" w:hint="default"/>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8">
    <w:nsid w:val="25206A6F"/>
    <w:multiLevelType w:val="hybridMultilevel"/>
    <w:tmpl w:val="951A9A40"/>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25642EC3"/>
    <w:multiLevelType w:val="hybridMultilevel"/>
    <w:tmpl w:val="39329B4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27290558"/>
    <w:multiLevelType w:val="hybridMultilevel"/>
    <w:tmpl w:val="39329B4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nsid w:val="29362C67"/>
    <w:multiLevelType w:val="hybridMultilevel"/>
    <w:tmpl w:val="951A9A40"/>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nsid w:val="2B6150F8"/>
    <w:multiLevelType w:val="hybridMultilevel"/>
    <w:tmpl w:val="F070A978"/>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3">
    <w:nsid w:val="2B656AF0"/>
    <w:multiLevelType w:val="hybridMultilevel"/>
    <w:tmpl w:val="49048F5E"/>
    <w:lvl w:ilvl="0" w:tplc="B77C963A">
      <w:start w:val="1"/>
      <w:numFmt w:val="taiwaneseCountingThousand"/>
      <w:lvlText w:val="(%1)"/>
      <w:lvlJc w:val="left"/>
      <w:pPr>
        <w:ind w:left="960" w:hanging="480"/>
      </w:pPr>
      <w:rPr>
        <w:rFonts w:cs="Times New Roman" w:hint="eastAsia"/>
      </w:rPr>
    </w:lvl>
    <w:lvl w:ilvl="1" w:tplc="A20E9A24">
      <w:start w:val="1"/>
      <w:numFmt w:val="decimal"/>
      <w:lvlText w:val="(%2)"/>
      <w:lvlJc w:val="left"/>
      <w:pPr>
        <w:ind w:left="1365" w:hanging="405"/>
      </w:pPr>
      <w:rPr>
        <w:rFonts w:cs="Times New Roman" w:hint="default"/>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4">
    <w:nsid w:val="38154B15"/>
    <w:multiLevelType w:val="hybridMultilevel"/>
    <w:tmpl w:val="39A49E12"/>
    <w:lvl w:ilvl="0" w:tplc="B77C963A">
      <w:start w:val="1"/>
      <w:numFmt w:val="taiwaneseCountingThousand"/>
      <w:lvlText w:val="(%1)"/>
      <w:lvlJc w:val="left"/>
      <w:pPr>
        <w:ind w:left="960" w:hanging="480"/>
      </w:pPr>
      <w:rPr>
        <w:rFonts w:cs="Times New Roman" w:hint="eastAsia"/>
      </w:rPr>
    </w:lvl>
    <w:lvl w:ilvl="1" w:tplc="0409000F">
      <w:start w:val="1"/>
      <w:numFmt w:val="decimal"/>
      <w:lvlText w:val="%2."/>
      <w:lvlJc w:val="left"/>
      <w:pPr>
        <w:ind w:left="1365" w:hanging="405"/>
      </w:pPr>
      <w:rPr>
        <w:rFonts w:cs="Times New Roman" w:hint="default"/>
      </w:rPr>
    </w:lvl>
    <w:lvl w:ilvl="2" w:tplc="918400E4">
      <w:start w:val="1"/>
      <w:numFmt w:val="decimal"/>
      <w:lvlText w:val="(%3)"/>
      <w:lvlJc w:val="left"/>
      <w:pPr>
        <w:ind w:left="1920" w:hanging="480"/>
      </w:pPr>
      <w:rPr>
        <w:rFonts w:cs="Times New Roman" w:hint="eastAsia"/>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5">
    <w:nsid w:val="3C4C651E"/>
    <w:multiLevelType w:val="hybridMultilevel"/>
    <w:tmpl w:val="6FD0F456"/>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6">
    <w:nsid w:val="3CFD7A49"/>
    <w:multiLevelType w:val="hybridMultilevel"/>
    <w:tmpl w:val="34B6790A"/>
    <w:lvl w:ilvl="0" w:tplc="B77C963A">
      <w:start w:val="1"/>
      <w:numFmt w:val="taiwaneseCountingThousand"/>
      <w:lvlText w:val="(%1)"/>
      <w:lvlJc w:val="left"/>
      <w:pPr>
        <w:ind w:left="960" w:hanging="480"/>
      </w:pPr>
      <w:rPr>
        <w:rFonts w:cs="Times New Roman" w:hint="eastAsia"/>
      </w:rPr>
    </w:lvl>
    <w:lvl w:ilvl="1" w:tplc="0409000F">
      <w:start w:val="1"/>
      <w:numFmt w:val="decimal"/>
      <w:lvlText w:val="%2."/>
      <w:lvlJc w:val="left"/>
      <w:pPr>
        <w:ind w:left="1365" w:hanging="405"/>
      </w:pPr>
      <w:rPr>
        <w:rFonts w:cs="Times New Roman" w:hint="default"/>
      </w:rPr>
    </w:lvl>
    <w:lvl w:ilvl="2" w:tplc="9466A5B4">
      <w:start w:val="1"/>
      <w:numFmt w:val="lowerLetter"/>
      <w:lvlText w:val="(%3)"/>
      <w:lvlJc w:val="left"/>
      <w:pPr>
        <w:ind w:left="1920" w:hanging="480"/>
      </w:pPr>
      <w:rPr>
        <w:rFonts w:cs="Times New Roman" w:hint="eastAsia"/>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7">
    <w:nsid w:val="423E7822"/>
    <w:multiLevelType w:val="hybridMultilevel"/>
    <w:tmpl w:val="DC2AF72A"/>
    <w:lvl w:ilvl="0" w:tplc="0409000F">
      <w:start w:val="1"/>
      <w:numFmt w:val="decimal"/>
      <w:lvlText w:val="%1."/>
      <w:lvlJc w:val="left"/>
      <w:pPr>
        <w:ind w:left="1920" w:hanging="480"/>
      </w:pPr>
      <w:rPr>
        <w:rFonts w:cs="Times New Roman"/>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28">
    <w:nsid w:val="46E87F00"/>
    <w:multiLevelType w:val="hybridMultilevel"/>
    <w:tmpl w:val="DC2AF72A"/>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9">
    <w:nsid w:val="48EE0DAF"/>
    <w:multiLevelType w:val="hybridMultilevel"/>
    <w:tmpl w:val="DC2AF72A"/>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0">
    <w:nsid w:val="496F7E7C"/>
    <w:multiLevelType w:val="hybridMultilevel"/>
    <w:tmpl w:val="1A4C2CB2"/>
    <w:lvl w:ilvl="0" w:tplc="B77C963A">
      <w:start w:val="1"/>
      <w:numFmt w:val="taiwaneseCountingThousand"/>
      <w:lvlText w:val="(%1)"/>
      <w:lvlJc w:val="left"/>
      <w:pPr>
        <w:ind w:left="1440" w:hanging="480"/>
      </w:pPr>
      <w:rPr>
        <w:rFonts w:cs="Times New Roman" w:hint="eastAsia"/>
      </w:rPr>
    </w:lvl>
    <w:lvl w:ilvl="1" w:tplc="A20E9A24">
      <w:start w:val="1"/>
      <w:numFmt w:val="decimal"/>
      <w:lvlText w:val="(%2)"/>
      <w:lvlJc w:val="left"/>
      <w:pPr>
        <w:ind w:left="1845" w:hanging="405"/>
      </w:pPr>
      <w:rPr>
        <w:rFonts w:cs="Times New Roman" w:hint="default"/>
      </w:rPr>
    </w:lvl>
    <w:lvl w:ilvl="2" w:tplc="F406153C">
      <w:start w:val="1"/>
      <w:numFmt w:val="decimal"/>
      <w:lvlText w:val="%3、"/>
      <w:lvlJc w:val="left"/>
      <w:pPr>
        <w:ind w:left="2280" w:hanging="360"/>
      </w:pPr>
      <w:rPr>
        <w:rFonts w:cs="Times New Roman" w:hint="default"/>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1">
    <w:nsid w:val="4A9A2F32"/>
    <w:multiLevelType w:val="hybridMultilevel"/>
    <w:tmpl w:val="874630D2"/>
    <w:lvl w:ilvl="0" w:tplc="B77C963A">
      <w:start w:val="1"/>
      <w:numFmt w:val="taiwaneseCountingThousand"/>
      <w:lvlText w:val="(%1)"/>
      <w:lvlJc w:val="left"/>
      <w:pPr>
        <w:ind w:left="960" w:hanging="480"/>
      </w:pPr>
      <w:rPr>
        <w:rFonts w:cs="Times New Roman" w:hint="eastAsia"/>
      </w:rPr>
    </w:lvl>
    <w:lvl w:ilvl="1" w:tplc="0409000F">
      <w:start w:val="1"/>
      <w:numFmt w:val="decimal"/>
      <w:lvlText w:val="%2."/>
      <w:lvlJc w:val="left"/>
      <w:pPr>
        <w:ind w:left="1365" w:hanging="405"/>
      </w:pPr>
      <w:rPr>
        <w:rFonts w:cs="Times New Roman" w:hint="default"/>
      </w:rPr>
    </w:lvl>
    <w:lvl w:ilvl="2" w:tplc="918400E4">
      <w:start w:val="1"/>
      <w:numFmt w:val="decimal"/>
      <w:lvlText w:val="(%3)"/>
      <w:lvlJc w:val="left"/>
      <w:pPr>
        <w:ind w:left="1920" w:hanging="480"/>
      </w:pPr>
      <w:rPr>
        <w:rFonts w:cs="Times New Roman" w:hint="eastAsia"/>
      </w:rPr>
    </w:lvl>
    <w:lvl w:ilvl="3" w:tplc="9CBED0F0">
      <w:start w:val="1"/>
      <w:numFmt w:val="decimal"/>
      <w:lvlText w:val="(1-%4)"/>
      <w:lvlJc w:val="left"/>
      <w:pPr>
        <w:ind w:left="2400" w:hanging="480"/>
      </w:pPr>
      <w:rPr>
        <w:rFonts w:cs="Times New Roman" w:hint="eastAsia"/>
      </w:rPr>
    </w:lvl>
    <w:lvl w:ilvl="4" w:tplc="04090001">
      <w:start w:val="1"/>
      <w:numFmt w:val="bullet"/>
      <w:lvlText w:val=""/>
      <w:lvlJc w:val="left"/>
      <w:pPr>
        <w:ind w:left="2880" w:hanging="480"/>
      </w:pPr>
      <w:rPr>
        <w:rFonts w:ascii="Wingdings" w:hAnsi="Wingdings" w:hint="default"/>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2">
    <w:nsid w:val="503D03AB"/>
    <w:multiLevelType w:val="hybridMultilevel"/>
    <w:tmpl w:val="39329B4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nsid w:val="56467CC7"/>
    <w:multiLevelType w:val="hybridMultilevel"/>
    <w:tmpl w:val="DC2AF72A"/>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4">
    <w:nsid w:val="57FF0F0B"/>
    <w:multiLevelType w:val="hybridMultilevel"/>
    <w:tmpl w:val="951A9A40"/>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nsid w:val="5C167E74"/>
    <w:multiLevelType w:val="hybridMultilevel"/>
    <w:tmpl w:val="39329B4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6">
    <w:nsid w:val="5D1B1F02"/>
    <w:multiLevelType w:val="hybridMultilevel"/>
    <w:tmpl w:val="DC2AF72A"/>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7">
    <w:nsid w:val="5D6110B5"/>
    <w:multiLevelType w:val="hybridMultilevel"/>
    <w:tmpl w:val="49048F5E"/>
    <w:lvl w:ilvl="0" w:tplc="B77C963A">
      <w:start w:val="1"/>
      <w:numFmt w:val="taiwaneseCountingThousand"/>
      <w:lvlText w:val="(%1)"/>
      <w:lvlJc w:val="left"/>
      <w:pPr>
        <w:ind w:left="960" w:hanging="480"/>
      </w:pPr>
      <w:rPr>
        <w:rFonts w:cs="Times New Roman" w:hint="eastAsia"/>
      </w:rPr>
    </w:lvl>
    <w:lvl w:ilvl="1" w:tplc="A20E9A24">
      <w:start w:val="1"/>
      <w:numFmt w:val="decimal"/>
      <w:lvlText w:val="(%2)"/>
      <w:lvlJc w:val="left"/>
      <w:pPr>
        <w:ind w:left="1365" w:hanging="405"/>
      </w:pPr>
      <w:rPr>
        <w:rFonts w:cs="Times New Roman" w:hint="default"/>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8">
    <w:nsid w:val="5F9235FA"/>
    <w:multiLevelType w:val="hybridMultilevel"/>
    <w:tmpl w:val="39329B4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9">
    <w:nsid w:val="60027821"/>
    <w:multiLevelType w:val="hybridMultilevel"/>
    <w:tmpl w:val="DC2AF72A"/>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40">
    <w:nsid w:val="636A24EF"/>
    <w:multiLevelType w:val="hybridMultilevel"/>
    <w:tmpl w:val="29249BF0"/>
    <w:lvl w:ilvl="0" w:tplc="9D961274">
      <w:start w:val="1"/>
      <w:numFmt w:val="decimal"/>
      <w:lvlText w:val="%1."/>
      <w:lvlJc w:val="left"/>
      <w:pPr>
        <w:ind w:left="1140" w:hanging="6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1">
    <w:nsid w:val="65193AF3"/>
    <w:multiLevelType w:val="hybridMultilevel"/>
    <w:tmpl w:val="49048F5E"/>
    <w:lvl w:ilvl="0" w:tplc="B77C963A">
      <w:start w:val="1"/>
      <w:numFmt w:val="taiwaneseCountingThousand"/>
      <w:lvlText w:val="(%1)"/>
      <w:lvlJc w:val="left"/>
      <w:pPr>
        <w:ind w:left="960" w:hanging="480"/>
      </w:pPr>
      <w:rPr>
        <w:rFonts w:cs="Times New Roman" w:hint="eastAsia"/>
      </w:rPr>
    </w:lvl>
    <w:lvl w:ilvl="1" w:tplc="A20E9A24">
      <w:start w:val="1"/>
      <w:numFmt w:val="decimal"/>
      <w:lvlText w:val="(%2)"/>
      <w:lvlJc w:val="left"/>
      <w:pPr>
        <w:ind w:left="1365" w:hanging="405"/>
      </w:pPr>
      <w:rPr>
        <w:rFonts w:cs="Times New Roman" w:hint="default"/>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2">
    <w:nsid w:val="69E705A7"/>
    <w:multiLevelType w:val="hybridMultilevel"/>
    <w:tmpl w:val="CC8A553C"/>
    <w:lvl w:ilvl="0" w:tplc="B77C963A">
      <w:start w:val="1"/>
      <w:numFmt w:val="taiwaneseCountingThousand"/>
      <w:lvlText w:val="(%1)"/>
      <w:lvlJc w:val="left"/>
      <w:pPr>
        <w:ind w:left="960" w:hanging="480"/>
      </w:pPr>
      <w:rPr>
        <w:rFonts w:cs="Times New Roman" w:hint="eastAsia"/>
      </w:rPr>
    </w:lvl>
    <w:lvl w:ilvl="1" w:tplc="0409000F">
      <w:start w:val="1"/>
      <w:numFmt w:val="decimal"/>
      <w:lvlText w:val="%2."/>
      <w:lvlJc w:val="left"/>
      <w:pPr>
        <w:ind w:left="1365" w:hanging="405"/>
      </w:pPr>
      <w:rPr>
        <w:rFonts w:cs="Times New Roman" w:hint="default"/>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3">
    <w:nsid w:val="6B3B107C"/>
    <w:multiLevelType w:val="hybridMultilevel"/>
    <w:tmpl w:val="FF840E74"/>
    <w:lvl w:ilvl="0" w:tplc="0409000F">
      <w:start w:val="1"/>
      <w:numFmt w:val="decimal"/>
      <w:lvlText w:val="%1."/>
      <w:lvlJc w:val="left"/>
      <w:pPr>
        <w:ind w:left="1440" w:hanging="480"/>
      </w:pPr>
      <w:rPr>
        <w:rFonts w:cs="Times New Roman" w:hint="eastAsia"/>
      </w:rPr>
    </w:lvl>
    <w:lvl w:ilvl="1" w:tplc="A20E9A24">
      <w:start w:val="1"/>
      <w:numFmt w:val="decimal"/>
      <w:lvlText w:val="(%2)"/>
      <w:lvlJc w:val="left"/>
      <w:pPr>
        <w:ind w:left="1845" w:hanging="405"/>
      </w:pPr>
      <w:rPr>
        <w:rFonts w:cs="Times New Roman" w:hint="default"/>
      </w:rPr>
    </w:lvl>
    <w:lvl w:ilvl="2" w:tplc="F406153C">
      <w:start w:val="1"/>
      <w:numFmt w:val="decimal"/>
      <w:lvlText w:val="%3、"/>
      <w:lvlJc w:val="left"/>
      <w:pPr>
        <w:ind w:left="2280" w:hanging="360"/>
      </w:pPr>
      <w:rPr>
        <w:rFonts w:cs="Times New Roman" w:hint="default"/>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44">
    <w:nsid w:val="71B50A87"/>
    <w:multiLevelType w:val="hybridMultilevel"/>
    <w:tmpl w:val="131C60A0"/>
    <w:lvl w:ilvl="0" w:tplc="B77C963A">
      <w:start w:val="1"/>
      <w:numFmt w:val="taiwaneseCountingThousand"/>
      <w:lvlText w:val="(%1)"/>
      <w:lvlJc w:val="left"/>
      <w:pPr>
        <w:ind w:left="960" w:hanging="480"/>
      </w:pPr>
      <w:rPr>
        <w:rFonts w:cs="Times New Roman" w:hint="eastAsia"/>
      </w:rPr>
    </w:lvl>
    <w:lvl w:ilvl="1" w:tplc="0409000F">
      <w:start w:val="1"/>
      <w:numFmt w:val="decimal"/>
      <w:lvlText w:val="%2."/>
      <w:lvlJc w:val="left"/>
      <w:pPr>
        <w:ind w:left="1365" w:hanging="405"/>
      </w:pPr>
      <w:rPr>
        <w:rFonts w:cs="Times New Roman" w:hint="default"/>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5">
    <w:nsid w:val="758E277D"/>
    <w:multiLevelType w:val="hybridMultilevel"/>
    <w:tmpl w:val="20141BD6"/>
    <w:lvl w:ilvl="0" w:tplc="0409000F">
      <w:start w:val="1"/>
      <w:numFmt w:val="decimal"/>
      <w:lvlText w:val="%1."/>
      <w:lvlJc w:val="left"/>
      <w:pPr>
        <w:ind w:left="960" w:hanging="480"/>
      </w:pPr>
      <w:rPr>
        <w:rFonts w:cs="Times New Roman"/>
      </w:rPr>
    </w:lvl>
    <w:lvl w:ilvl="1" w:tplc="04090019">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6">
    <w:nsid w:val="79563DD5"/>
    <w:multiLevelType w:val="hybridMultilevel"/>
    <w:tmpl w:val="0E5661EE"/>
    <w:lvl w:ilvl="0" w:tplc="04090015">
      <w:start w:val="1"/>
      <w:numFmt w:val="taiwaneseCountingThousand"/>
      <w:lvlText w:val="%1、"/>
      <w:lvlJc w:val="left"/>
      <w:pPr>
        <w:ind w:left="480" w:hanging="480"/>
      </w:pPr>
      <w:rPr>
        <w:rFonts w:cs="Times New Roman"/>
      </w:rPr>
    </w:lvl>
    <w:lvl w:ilvl="1" w:tplc="5DDC37FC">
      <w:start w:val="1"/>
      <w:numFmt w:val="decimal"/>
      <w:lvlText w:val="%2."/>
      <w:lvlJc w:val="left"/>
      <w:pPr>
        <w:ind w:left="1440" w:hanging="9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7">
    <w:nsid w:val="79A61BAC"/>
    <w:multiLevelType w:val="hybridMultilevel"/>
    <w:tmpl w:val="78140AAC"/>
    <w:lvl w:ilvl="0" w:tplc="5DDC37FC">
      <w:start w:val="1"/>
      <w:numFmt w:val="decimal"/>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3"/>
  </w:num>
  <w:num w:numId="2">
    <w:abstractNumId w:val="6"/>
  </w:num>
  <w:num w:numId="3">
    <w:abstractNumId w:val="46"/>
  </w:num>
  <w:num w:numId="4">
    <w:abstractNumId w:val="0"/>
  </w:num>
  <w:num w:numId="5">
    <w:abstractNumId w:val="42"/>
  </w:num>
  <w:num w:numId="6">
    <w:abstractNumId w:val="40"/>
  </w:num>
  <w:num w:numId="7">
    <w:abstractNumId w:val="10"/>
  </w:num>
  <w:num w:numId="8">
    <w:abstractNumId w:val="37"/>
  </w:num>
  <w:num w:numId="9">
    <w:abstractNumId w:val="41"/>
  </w:num>
  <w:num w:numId="10">
    <w:abstractNumId w:val="1"/>
  </w:num>
  <w:num w:numId="11">
    <w:abstractNumId w:val="45"/>
  </w:num>
  <w:num w:numId="12">
    <w:abstractNumId w:val="28"/>
  </w:num>
  <w:num w:numId="13">
    <w:abstractNumId w:val="23"/>
  </w:num>
  <w:num w:numId="14">
    <w:abstractNumId w:val="39"/>
  </w:num>
  <w:num w:numId="15">
    <w:abstractNumId w:val="36"/>
  </w:num>
  <w:num w:numId="16">
    <w:abstractNumId w:val="29"/>
  </w:num>
  <w:num w:numId="17">
    <w:abstractNumId w:val="30"/>
  </w:num>
  <w:num w:numId="18">
    <w:abstractNumId w:val="27"/>
  </w:num>
  <w:num w:numId="19">
    <w:abstractNumId w:val="7"/>
  </w:num>
  <w:num w:numId="20">
    <w:abstractNumId w:val="19"/>
  </w:num>
  <w:num w:numId="21">
    <w:abstractNumId w:val="32"/>
  </w:num>
  <w:num w:numId="22">
    <w:abstractNumId w:val="38"/>
  </w:num>
  <w:num w:numId="23">
    <w:abstractNumId w:val="8"/>
  </w:num>
  <w:num w:numId="24">
    <w:abstractNumId w:val="35"/>
  </w:num>
  <w:num w:numId="25">
    <w:abstractNumId w:val="20"/>
  </w:num>
  <w:num w:numId="26">
    <w:abstractNumId w:val="34"/>
  </w:num>
  <w:num w:numId="27">
    <w:abstractNumId w:val="18"/>
  </w:num>
  <w:num w:numId="28">
    <w:abstractNumId w:val="21"/>
  </w:num>
  <w:num w:numId="29">
    <w:abstractNumId w:val="2"/>
  </w:num>
  <w:num w:numId="30">
    <w:abstractNumId w:val="11"/>
  </w:num>
  <w:num w:numId="31">
    <w:abstractNumId w:val="9"/>
  </w:num>
  <w:num w:numId="32">
    <w:abstractNumId w:val="5"/>
  </w:num>
  <w:num w:numId="33">
    <w:abstractNumId w:val="31"/>
  </w:num>
  <w:num w:numId="34">
    <w:abstractNumId w:val="26"/>
  </w:num>
  <w:num w:numId="35">
    <w:abstractNumId w:val="24"/>
  </w:num>
  <w:num w:numId="36">
    <w:abstractNumId w:val="17"/>
  </w:num>
  <w:num w:numId="37">
    <w:abstractNumId w:val="12"/>
  </w:num>
  <w:num w:numId="38">
    <w:abstractNumId w:val="15"/>
  </w:num>
  <w:num w:numId="39">
    <w:abstractNumId w:val="47"/>
  </w:num>
  <w:num w:numId="40">
    <w:abstractNumId w:val="43"/>
  </w:num>
  <w:num w:numId="41">
    <w:abstractNumId w:val="33"/>
  </w:num>
  <w:num w:numId="42">
    <w:abstractNumId w:val="14"/>
  </w:num>
  <w:num w:numId="43">
    <w:abstractNumId w:val="4"/>
  </w:num>
  <w:num w:numId="44">
    <w:abstractNumId w:val="25"/>
  </w:num>
  <w:num w:numId="45">
    <w:abstractNumId w:val="13"/>
  </w:num>
  <w:num w:numId="46">
    <w:abstractNumId w:val="44"/>
  </w:num>
  <w:num w:numId="47">
    <w:abstractNumId w:val="22"/>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065D"/>
    <w:rsid w:val="00002F1F"/>
    <w:rsid w:val="00004501"/>
    <w:rsid w:val="000055B9"/>
    <w:rsid w:val="0001250F"/>
    <w:rsid w:val="000133E0"/>
    <w:rsid w:val="000134EA"/>
    <w:rsid w:val="00022DF1"/>
    <w:rsid w:val="000408A8"/>
    <w:rsid w:val="00041ED2"/>
    <w:rsid w:val="000519AA"/>
    <w:rsid w:val="000523D3"/>
    <w:rsid w:val="00057E2F"/>
    <w:rsid w:val="000613C3"/>
    <w:rsid w:val="000671F6"/>
    <w:rsid w:val="00067CE2"/>
    <w:rsid w:val="0007008E"/>
    <w:rsid w:val="00075F49"/>
    <w:rsid w:val="0008641B"/>
    <w:rsid w:val="000870C5"/>
    <w:rsid w:val="00093E6F"/>
    <w:rsid w:val="00096CD4"/>
    <w:rsid w:val="00096D62"/>
    <w:rsid w:val="00097225"/>
    <w:rsid w:val="000B0911"/>
    <w:rsid w:val="000B5F78"/>
    <w:rsid w:val="000C04E0"/>
    <w:rsid w:val="000C7A70"/>
    <w:rsid w:val="000D2E28"/>
    <w:rsid w:val="000E03A8"/>
    <w:rsid w:val="000E162B"/>
    <w:rsid w:val="000E1C56"/>
    <w:rsid w:val="000E28F1"/>
    <w:rsid w:val="000E3538"/>
    <w:rsid w:val="000E4A58"/>
    <w:rsid w:val="000E4A6C"/>
    <w:rsid w:val="000F2530"/>
    <w:rsid w:val="000F3720"/>
    <w:rsid w:val="000F3959"/>
    <w:rsid w:val="000F5081"/>
    <w:rsid w:val="000F5E7A"/>
    <w:rsid w:val="000F7965"/>
    <w:rsid w:val="00114F52"/>
    <w:rsid w:val="00116396"/>
    <w:rsid w:val="001216A3"/>
    <w:rsid w:val="00131AF1"/>
    <w:rsid w:val="00143F1D"/>
    <w:rsid w:val="00146321"/>
    <w:rsid w:val="0014774B"/>
    <w:rsid w:val="00155033"/>
    <w:rsid w:val="00155891"/>
    <w:rsid w:val="00155E92"/>
    <w:rsid w:val="001636CC"/>
    <w:rsid w:val="001643C4"/>
    <w:rsid w:val="001722CF"/>
    <w:rsid w:val="0017566A"/>
    <w:rsid w:val="00181529"/>
    <w:rsid w:val="001836EA"/>
    <w:rsid w:val="00193DC0"/>
    <w:rsid w:val="00195780"/>
    <w:rsid w:val="001A1E94"/>
    <w:rsid w:val="001A40C6"/>
    <w:rsid w:val="001B3006"/>
    <w:rsid w:val="001B58D3"/>
    <w:rsid w:val="001D0056"/>
    <w:rsid w:val="001D086C"/>
    <w:rsid w:val="001F1A10"/>
    <w:rsid w:val="001F2263"/>
    <w:rsid w:val="001F26A8"/>
    <w:rsid w:val="001F454D"/>
    <w:rsid w:val="001F7689"/>
    <w:rsid w:val="00202453"/>
    <w:rsid w:val="00203F9B"/>
    <w:rsid w:val="002064B0"/>
    <w:rsid w:val="002079D7"/>
    <w:rsid w:val="002124DE"/>
    <w:rsid w:val="00215C49"/>
    <w:rsid w:val="002222BD"/>
    <w:rsid w:val="00223DA1"/>
    <w:rsid w:val="00224AB9"/>
    <w:rsid w:val="0022533A"/>
    <w:rsid w:val="00226633"/>
    <w:rsid w:val="0022766F"/>
    <w:rsid w:val="00230443"/>
    <w:rsid w:val="00232FAB"/>
    <w:rsid w:val="00235AB3"/>
    <w:rsid w:val="00236E2B"/>
    <w:rsid w:val="00256BA9"/>
    <w:rsid w:val="00261DBD"/>
    <w:rsid w:val="0026285F"/>
    <w:rsid w:val="002656D7"/>
    <w:rsid w:val="00273305"/>
    <w:rsid w:val="00273D3E"/>
    <w:rsid w:val="00274663"/>
    <w:rsid w:val="00284A4E"/>
    <w:rsid w:val="00284E65"/>
    <w:rsid w:val="00293017"/>
    <w:rsid w:val="00294DCC"/>
    <w:rsid w:val="002979BD"/>
    <w:rsid w:val="002A0A97"/>
    <w:rsid w:val="002B0B08"/>
    <w:rsid w:val="002D0B8D"/>
    <w:rsid w:val="002D63D3"/>
    <w:rsid w:val="002D7E5D"/>
    <w:rsid w:val="002E0921"/>
    <w:rsid w:val="002E10C1"/>
    <w:rsid w:val="002F0C71"/>
    <w:rsid w:val="002F20C3"/>
    <w:rsid w:val="002F23C6"/>
    <w:rsid w:val="002F7D6F"/>
    <w:rsid w:val="003035A3"/>
    <w:rsid w:val="0030716C"/>
    <w:rsid w:val="003134F9"/>
    <w:rsid w:val="00314B5B"/>
    <w:rsid w:val="00327D60"/>
    <w:rsid w:val="00327EA3"/>
    <w:rsid w:val="003324AA"/>
    <w:rsid w:val="00333994"/>
    <w:rsid w:val="00334BA4"/>
    <w:rsid w:val="00336E36"/>
    <w:rsid w:val="0034261D"/>
    <w:rsid w:val="00342BF3"/>
    <w:rsid w:val="003432F9"/>
    <w:rsid w:val="00350D8C"/>
    <w:rsid w:val="0035108B"/>
    <w:rsid w:val="00352D79"/>
    <w:rsid w:val="00361468"/>
    <w:rsid w:val="0037264A"/>
    <w:rsid w:val="00372F37"/>
    <w:rsid w:val="00373F36"/>
    <w:rsid w:val="003752ED"/>
    <w:rsid w:val="0038280C"/>
    <w:rsid w:val="0038291C"/>
    <w:rsid w:val="00382BCA"/>
    <w:rsid w:val="0039205E"/>
    <w:rsid w:val="003A4966"/>
    <w:rsid w:val="003A576C"/>
    <w:rsid w:val="003B0B4E"/>
    <w:rsid w:val="003B0E18"/>
    <w:rsid w:val="003B103F"/>
    <w:rsid w:val="003B6FBA"/>
    <w:rsid w:val="003D058A"/>
    <w:rsid w:val="003D263C"/>
    <w:rsid w:val="003D471D"/>
    <w:rsid w:val="003E065D"/>
    <w:rsid w:val="003E12E5"/>
    <w:rsid w:val="003E6B04"/>
    <w:rsid w:val="00400013"/>
    <w:rsid w:val="00403CC7"/>
    <w:rsid w:val="00404F3B"/>
    <w:rsid w:val="004117EF"/>
    <w:rsid w:val="00420ED4"/>
    <w:rsid w:val="00427432"/>
    <w:rsid w:val="00431420"/>
    <w:rsid w:val="00432581"/>
    <w:rsid w:val="004343C7"/>
    <w:rsid w:val="00435897"/>
    <w:rsid w:val="00436FDC"/>
    <w:rsid w:val="00440A88"/>
    <w:rsid w:val="00453E29"/>
    <w:rsid w:val="00456104"/>
    <w:rsid w:val="00460135"/>
    <w:rsid w:val="004602FC"/>
    <w:rsid w:val="00465282"/>
    <w:rsid w:val="00466732"/>
    <w:rsid w:val="00472816"/>
    <w:rsid w:val="0047461F"/>
    <w:rsid w:val="00476A63"/>
    <w:rsid w:val="004848BA"/>
    <w:rsid w:val="00487554"/>
    <w:rsid w:val="0048788B"/>
    <w:rsid w:val="00487B94"/>
    <w:rsid w:val="00490C77"/>
    <w:rsid w:val="00492102"/>
    <w:rsid w:val="00495418"/>
    <w:rsid w:val="004A0561"/>
    <w:rsid w:val="004A07E0"/>
    <w:rsid w:val="004A1014"/>
    <w:rsid w:val="004A1AD5"/>
    <w:rsid w:val="004A5690"/>
    <w:rsid w:val="004A5A7D"/>
    <w:rsid w:val="004A6837"/>
    <w:rsid w:val="004C32E9"/>
    <w:rsid w:val="004C770A"/>
    <w:rsid w:val="004D40F9"/>
    <w:rsid w:val="004E143B"/>
    <w:rsid w:val="004F4021"/>
    <w:rsid w:val="00500F28"/>
    <w:rsid w:val="005042FC"/>
    <w:rsid w:val="0050527E"/>
    <w:rsid w:val="00516A1E"/>
    <w:rsid w:val="0052210D"/>
    <w:rsid w:val="0052306F"/>
    <w:rsid w:val="0052474C"/>
    <w:rsid w:val="00524989"/>
    <w:rsid w:val="00525141"/>
    <w:rsid w:val="005264C5"/>
    <w:rsid w:val="00526C0C"/>
    <w:rsid w:val="00527F04"/>
    <w:rsid w:val="00533EEA"/>
    <w:rsid w:val="005365EE"/>
    <w:rsid w:val="0053740C"/>
    <w:rsid w:val="0054145C"/>
    <w:rsid w:val="005469B9"/>
    <w:rsid w:val="00555348"/>
    <w:rsid w:val="00556668"/>
    <w:rsid w:val="00557DB4"/>
    <w:rsid w:val="00560390"/>
    <w:rsid w:val="00562769"/>
    <w:rsid w:val="0056278B"/>
    <w:rsid w:val="00565457"/>
    <w:rsid w:val="00565E36"/>
    <w:rsid w:val="005670D0"/>
    <w:rsid w:val="005679FA"/>
    <w:rsid w:val="00570BDC"/>
    <w:rsid w:val="00571F80"/>
    <w:rsid w:val="00574F71"/>
    <w:rsid w:val="00577BE6"/>
    <w:rsid w:val="005811FC"/>
    <w:rsid w:val="005827E8"/>
    <w:rsid w:val="0058499E"/>
    <w:rsid w:val="0058707A"/>
    <w:rsid w:val="0059171F"/>
    <w:rsid w:val="005930BE"/>
    <w:rsid w:val="00597C56"/>
    <w:rsid w:val="005A0658"/>
    <w:rsid w:val="005A08BC"/>
    <w:rsid w:val="005A1733"/>
    <w:rsid w:val="005A26DF"/>
    <w:rsid w:val="005B0D51"/>
    <w:rsid w:val="005B1152"/>
    <w:rsid w:val="005B6E09"/>
    <w:rsid w:val="005C0CFC"/>
    <w:rsid w:val="005C1676"/>
    <w:rsid w:val="005C37B1"/>
    <w:rsid w:val="005C6970"/>
    <w:rsid w:val="005D14BD"/>
    <w:rsid w:val="005D57BC"/>
    <w:rsid w:val="005D7F3B"/>
    <w:rsid w:val="005E029B"/>
    <w:rsid w:val="005E0F75"/>
    <w:rsid w:val="005E2D41"/>
    <w:rsid w:val="005E4E78"/>
    <w:rsid w:val="005E67C6"/>
    <w:rsid w:val="005F1E7D"/>
    <w:rsid w:val="005F55CC"/>
    <w:rsid w:val="005F6A33"/>
    <w:rsid w:val="005F7F7B"/>
    <w:rsid w:val="00602B5D"/>
    <w:rsid w:val="00603F98"/>
    <w:rsid w:val="00604A7D"/>
    <w:rsid w:val="00606463"/>
    <w:rsid w:val="00607AD5"/>
    <w:rsid w:val="00615F69"/>
    <w:rsid w:val="0061632F"/>
    <w:rsid w:val="00616F76"/>
    <w:rsid w:val="00617C66"/>
    <w:rsid w:val="00622990"/>
    <w:rsid w:val="00624CAB"/>
    <w:rsid w:val="00627D61"/>
    <w:rsid w:val="0063003B"/>
    <w:rsid w:val="00632CA2"/>
    <w:rsid w:val="00637881"/>
    <w:rsid w:val="006459B7"/>
    <w:rsid w:val="00647DF1"/>
    <w:rsid w:val="00655493"/>
    <w:rsid w:val="00661B81"/>
    <w:rsid w:val="00661D26"/>
    <w:rsid w:val="00667C9E"/>
    <w:rsid w:val="00671168"/>
    <w:rsid w:val="0067793F"/>
    <w:rsid w:val="00683FE3"/>
    <w:rsid w:val="006841DE"/>
    <w:rsid w:val="00684A5E"/>
    <w:rsid w:val="006861AA"/>
    <w:rsid w:val="00687A24"/>
    <w:rsid w:val="00692FD2"/>
    <w:rsid w:val="00695699"/>
    <w:rsid w:val="006A1841"/>
    <w:rsid w:val="006A1985"/>
    <w:rsid w:val="006A3781"/>
    <w:rsid w:val="006B21A9"/>
    <w:rsid w:val="006B36D1"/>
    <w:rsid w:val="006C470F"/>
    <w:rsid w:val="006C60C8"/>
    <w:rsid w:val="006D1DB6"/>
    <w:rsid w:val="006D771A"/>
    <w:rsid w:val="006E12A5"/>
    <w:rsid w:val="006E2B61"/>
    <w:rsid w:val="006E7043"/>
    <w:rsid w:val="006E7B0B"/>
    <w:rsid w:val="006F20FC"/>
    <w:rsid w:val="006F4068"/>
    <w:rsid w:val="00705F81"/>
    <w:rsid w:val="00707C93"/>
    <w:rsid w:val="007112FA"/>
    <w:rsid w:val="00711A07"/>
    <w:rsid w:val="007124E3"/>
    <w:rsid w:val="00712612"/>
    <w:rsid w:val="0071625F"/>
    <w:rsid w:val="0071689B"/>
    <w:rsid w:val="0072616A"/>
    <w:rsid w:val="00736017"/>
    <w:rsid w:val="0074087F"/>
    <w:rsid w:val="00741B16"/>
    <w:rsid w:val="00742A09"/>
    <w:rsid w:val="007440BB"/>
    <w:rsid w:val="00744E94"/>
    <w:rsid w:val="00751BA4"/>
    <w:rsid w:val="0075237B"/>
    <w:rsid w:val="007538FE"/>
    <w:rsid w:val="00762D9D"/>
    <w:rsid w:val="00765C85"/>
    <w:rsid w:val="00771A69"/>
    <w:rsid w:val="00777140"/>
    <w:rsid w:val="007771E1"/>
    <w:rsid w:val="00786786"/>
    <w:rsid w:val="007A3152"/>
    <w:rsid w:val="007A38A1"/>
    <w:rsid w:val="007A48F5"/>
    <w:rsid w:val="007A6EC7"/>
    <w:rsid w:val="007B2941"/>
    <w:rsid w:val="007B3478"/>
    <w:rsid w:val="007B4EE4"/>
    <w:rsid w:val="007B5019"/>
    <w:rsid w:val="007C0E67"/>
    <w:rsid w:val="007C37B9"/>
    <w:rsid w:val="007D2E7F"/>
    <w:rsid w:val="007D77C2"/>
    <w:rsid w:val="007E46C3"/>
    <w:rsid w:val="007E5BA0"/>
    <w:rsid w:val="007E67A9"/>
    <w:rsid w:val="007F4098"/>
    <w:rsid w:val="007F4B3C"/>
    <w:rsid w:val="007F771C"/>
    <w:rsid w:val="007F77BC"/>
    <w:rsid w:val="008031C2"/>
    <w:rsid w:val="00804599"/>
    <w:rsid w:val="00804CC8"/>
    <w:rsid w:val="008059AD"/>
    <w:rsid w:val="00813049"/>
    <w:rsid w:val="008232E2"/>
    <w:rsid w:val="008326EB"/>
    <w:rsid w:val="0083790E"/>
    <w:rsid w:val="008401AC"/>
    <w:rsid w:val="008460D0"/>
    <w:rsid w:val="00846DDF"/>
    <w:rsid w:val="00851DBB"/>
    <w:rsid w:val="00852572"/>
    <w:rsid w:val="00854399"/>
    <w:rsid w:val="008560B0"/>
    <w:rsid w:val="0085675E"/>
    <w:rsid w:val="0086031D"/>
    <w:rsid w:val="00860910"/>
    <w:rsid w:val="00863C4D"/>
    <w:rsid w:val="0087106A"/>
    <w:rsid w:val="00871147"/>
    <w:rsid w:val="00871A1E"/>
    <w:rsid w:val="00875876"/>
    <w:rsid w:val="0087640A"/>
    <w:rsid w:val="0087755A"/>
    <w:rsid w:val="00877BED"/>
    <w:rsid w:val="00877C77"/>
    <w:rsid w:val="008828DE"/>
    <w:rsid w:val="008837E1"/>
    <w:rsid w:val="008861D4"/>
    <w:rsid w:val="00896A9F"/>
    <w:rsid w:val="008A45D3"/>
    <w:rsid w:val="008B1750"/>
    <w:rsid w:val="008B34A1"/>
    <w:rsid w:val="008B6730"/>
    <w:rsid w:val="008C1C5E"/>
    <w:rsid w:val="008C49F3"/>
    <w:rsid w:val="008C591A"/>
    <w:rsid w:val="008C6802"/>
    <w:rsid w:val="008C6E7F"/>
    <w:rsid w:val="008D0C39"/>
    <w:rsid w:val="008D496C"/>
    <w:rsid w:val="008E43D4"/>
    <w:rsid w:val="008F145E"/>
    <w:rsid w:val="008F292D"/>
    <w:rsid w:val="00901FBA"/>
    <w:rsid w:val="009020B0"/>
    <w:rsid w:val="009041A0"/>
    <w:rsid w:val="00904783"/>
    <w:rsid w:val="00904D40"/>
    <w:rsid w:val="00911AC6"/>
    <w:rsid w:val="00911F52"/>
    <w:rsid w:val="00915035"/>
    <w:rsid w:val="009158FE"/>
    <w:rsid w:val="009264C8"/>
    <w:rsid w:val="0093258F"/>
    <w:rsid w:val="00933532"/>
    <w:rsid w:val="00934E74"/>
    <w:rsid w:val="009355FB"/>
    <w:rsid w:val="00935A67"/>
    <w:rsid w:val="00940C00"/>
    <w:rsid w:val="009421A7"/>
    <w:rsid w:val="009503F1"/>
    <w:rsid w:val="00952A36"/>
    <w:rsid w:val="009539D1"/>
    <w:rsid w:val="00956194"/>
    <w:rsid w:val="00956E03"/>
    <w:rsid w:val="00957F47"/>
    <w:rsid w:val="00960831"/>
    <w:rsid w:val="0096256D"/>
    <w:rsid w:val="0096315F"/>
    <w:rsid w:val="0096440C"/>
    <w:rsid w:val="00967179"/>
    <w:rsid w:val="00971567"/>
    <w:rsid w:val="009741B5"/>
    <w:rsid w:val="00976373"/>
    <w:rsid w:val="00976843"/>
    <w:rsid w:val="00983921"/>
    <w:rsid w:val="009860C6"/>
    <w:rsid w:val="00986F20"/>
    <w:rsid w:val="00991E92"/>
    <w:rsid w:val="00994C54"/>
    <w:rsid w:val="009959AE"/>
    <w:rsid w:val="009A12C0"/>
    <w:rsid w:val="009A44A9"/>
    <w:rsid w:val="009B06CA"/>
    <w:rsid w:val="009B1F77"/>
    <w:rsid w:val="009C02C1"/>
    <w:rsid w:val="009C64A3"/>
    <w:rsid w:val="009D213C"/>
    <w:rsid w:val="009D6ACC"/>
    <w:rsid w:val="009D7A5B"/>
    <w:rsid w:val="009E74EE"/>
    <w:rsid w:val="009E7D3E"/>
    <w:rsid w:val="009F5FC5"/>
    <w:rsid w:val="009F66DD"/>
    <w:rsid w:val="00A028C7"/>
    <w:rsid w:val="00A0387C"/>
    <w:rsid w:val="00A059CD"/>
    <w:rsid w:val="00A06214"/>
    <w:rsid w:val="00A06289"/>
    <w:rsid w:val="00A0719A"/>
    <w:rsid w:val="00A10709"/>
    <w:rsid w:val="00A1203A"/>
    <w:rsid w:val="00A17C87"/>
    <w:rsid w:val="00A21499"/>
    <w:rsid w:val="00A27D84"/>
    <w:rsid w:val="00A30FC8"/>
    <w:rsid w:val="00A37251"/>
    <w:rsid w:val="00A3764A"/>
    <w:rsid w:val="00A53660"/>
    <w:rsid w:val="00A5503B"/>
    <w:rsid w:val="00A603D8"/>
    <w:rsid w:val="00A60783"/>
    <w:rsid w:val="00A6207D"/>
    <w:rsid w:val="00A64787"/>
    <w:rsid w:val="00A66464"/>
    <w:rsid w:val="00A73F5F"/>
    <w:rsid w:val="00A756B2"/>
    <w:rsid w:val="00A90B88"/>
    <w:rsid w:val="00A91D23"/>
    <w:rsid w:val="00A937C5"/>
    <w:rsid w:val="00AA19D2"/>
    <w:rsid w:val="00AA382A"/>
    <w:rsid w:val="00AB046B"/>
    <w:rsid w:val="00AB06E5"/>
    <w:rsid w:val="00AB754C"/>
    <w:rsid w:val="00AD0BCE"/>
    <w:rsid w:val="00AD1A1D"/>
    <w:rsid w:val="00AE12D8"/>
    <w:rsid w:val="00AE3068"/>
    <w:rsid w:val="00AE51A6"/>
    <w:rsid w:val="00AE5377"/>
    <w:rsid w:val="00AE64A7"/>
    <w:rsid w:val="00AE69EF"/>
    <w:rsid w:val="00AF58BB"/>
    <w:rsid w:val="00AF74DA"/>
    <w:rsid w:val="00B00035"/>
    <w:rsid w:val="00B0065D"/>
    <w:rsid w:val="00B02F0B"/>
    <w:rsid w:val="00B02F0D"/>
    <w:rsid w:val="00B10306"/>
    <w:rsid w:val="00B110AE"/>
    <w:rsid w:val="00B15DAA"/>
    <w:rsid w:val="00B2213B"/>
    <w:rsid w:val="00B23461"/>
    <w:rsid w:val="00B263AA"/>
    <w:rsid w:val="00B30B84"/>
    <w:rsid w:val="00B31764"/>
    <w:rsid w:val="00B44C6C"/>
    <w:rsid w:val="00B4564D"/>
    <w:rsid w:val="00B510EC"/>
    <w:rsid w:val="00B51D2B"/>
    <w:rsid w:val="00B52299"/>
    <w:rsid w:val="00B53B5E"/>
    <w:rsid w:val="00B6118D"/>
    <w:rsid w:val="00B6274F"/>
    <w:rsid w:val="00B65C48"/>
    <w:rsid w:val="00B669F1"/>
    <w:rsid w:val="00B717D8"/>
    <w:rsid w:val="00B82346"/>
    <w:rsid w:val="00B83B9B"/>
    <w:rsid w:val="00B850F2"/>
    <w:rsid w:val="00BA27E0"/>
    <w:rsid w:val="00BC22C4"/>
    <w:rsid w:val="00BC3558"/>
    <w:rsid w:val="00BD3EB1"/>
    <w:rsid w:val="00BD5609"/>
    <w:rsid w:val="00BD76C5"/>
    <w:rsid w:val="00BD79B8"/>
    <w:rsid w:val="00C064C2"/>
    <w:rsid w:val="00C13E2F"/>
    <w:rsid w:val="00C14E0D"/>
    <w:rsid w:val="00C20985"/>
    <w:rsid w:val="00C216A7"/>
    <w:rsid w:val="00C23E56"/>
    <w:rsid w:val="00C25228"/>
    <w:rsid w:val="00C27F8B"/>
    <w:rsid w:val="00C312BC"/>
    <w:rsid w:val="00C342CD"/>
    <w:rsid w:val="00C35D91"/>
    <w:rsid w:val="00C4655E"/>
    <w:rsid w:val="00C467BE"/>
    <w:rsid w:val="00C477DB"/>
    <w:rsid w:val="00C52A8E"/>
    <w:rsid w:val="00C566FE"/>
    <w:rsid w:val="00C5753D"/>
    <w:rsid w:val="00C71FA7"/>
    <w:rsid w:val="00C7289F"/>
    <w:rsid w:val="00C765DE"/>
    <w:rsid w:val="00CA449E"/>
    <w:rsid w:val="00CA6558"/>
    <w:rsid w:val="00CA7CF0"/>
    <w:rsid w:val="00CB63A8"/>
    <w:rsid w:val="00CB7808"/>
    <w:rsid w:val="00CC00EE"/>
    <w:rsid w:val="00CC177D"/>
    <w:rsid w:val="00CC430F"/>
    <w:rsid w:val="00CD0432"/>
    <w:rsid w:val="00CD2063"/>
    <w:rsid w:val="00CD6CF3"/>
    <w:rsid w:val="00CE01B8"/>
    <w:rsid w:val="00CE1BB9"/>
    <w:rsid w:val="00CE434B"/>
    <w:rsid w:val="00CE5517"/>
    <w:rsid w:val="00CE6389"/>
    <w:rsid w:val="00CF0391"/>
    <w:rsid w:val="00CF221A"/>
    <w:rsid w:val="00CF372C"/>
    <w:rsid w:val="00D0435F"/>
    <w:rsid w:val="00D0767F"/>
    <w:rsid w:val="00D23538"/>
    <w:rsid w:val="00D26106"/>
    <w:rsid w:val="00D265CC"/>
    <w:rsid w:val="00D3363B"/>
    <w:rsid w:val="00D351A4"/>
    <w:rsid w:val="00D35389"/>
    <w:rsid w:val="00D46E79"/>
    <w:rsid w:val="00D53496"/>
    <w:rsid w:val="00D577EA"/>
    <w:rsid w:val="00D66F44"/>
    <w:rsid w:val="00D6700A"/>
    <w:rsid w:val="00D708A7"/>
    <w:rsid w:val="00D71017"/>
    <w:rsid w:val="00D7101C"/>
    <w:rsid w:val="00D72BBB"/>
    <w:rsid w:val="00D74F3F"/>
    <w:rsid w:val="00D826D8"/>
    <w:rsid w:val="00D91BBE"/>
    <w:rsid w:val="00DA0CB7"/>
    <w:rsid w:val="00DA0D86"/>
    <w:rsid w:val="00DA24A7"/>
    <w:rsid w:val="00DA3E26"/>
    <w:rsid w:val="00DA4D74"/>
    <w:rsid w:val="00DA670C"/>
    <w:rsid w:val="00DA6D40"/>
    <w:rsid w:val="00DA7B8D"/>
    <w:rsid w:val="00DB0CA6"/>
    <w:rsid w:val="00DC1057"/>
    <w:rsid w:val="00DC10A3"/>
    <w:rsid w:val="00DC182C"/>
    <w:rsid w:val="00DD0E84"/>
    <w:rsid w:val="00DD3460"/>
    <w:rsid w:val="00DD74DD"/>
    <w:rsid w:val="00DE0086"/>
    <w:rsid w:val="00DE09E6"/>
    <w:rsid w:val="00DE4609"/>
    <w:rsid w:val="00DE53AB"/>
    <w:rsid w:val="00DE66CB"/>
    <w:rsid w:val="00DF5494"/>
    <w:rsid w:val="00DF602B"/>
    <w:rsid w:val="00DF7DC9"/>
    <w:rsid w:val="00E039EA"/>
    <w:rsid w:val="00E071DC"/>
    <w:rsid w:val="00E07C97"/>
    <w:rsid w:val="00E11C48"/>
    <w:rsid w:val="00E12418"/>
    <w:rsid w:val="00E1296F"/>
    <w:rsid w:val="00E14A6F"/>
    <w:rsid w:val="00E1625C"/>
    <w:rsid w:val="00E16862"/>
    <w:rsid w:val="00E17EBC"/>
    <w:rsid w:val="00E205A4"/>
    <w:rsid w:val="00E210AC"/>
    <w:rsid w:val="00E26F39"/>
    <w:rsid w:val="00E35E20"/>
    <w:rsid w:val="00E3681D"/>
    <w:rsid w:val="00E429D7"/>
    <w:rsid w:val="00E47DAF"/>
    <w:rsid w:val="00E52823"/>
    <w:rsid w:val="00E52A30"/>
    <w:rsid w:val="00E541E3"/>
    <w:rsid w:val="00E542CD"/>
    <w:rsid w:val="00E570E1"/>
    <w:rsid w:val="00E61438"/>
    <w:rsid w:val="00E61A53"/>
    <w:rsid w:val="00E662FB"/>
    <w:rsid w:val="00E66DD9"/>
    <w:rsid w:val="00E73E65"/>
    <w:rsid w:val="00E75424"/>
    <w:rsid w:val="00E76204"/>
    <w:rsid w:val="00E8297F"/>
    <w:rsid w:val="00E85AD5"/>
    <w:rsid w:val="00E86672"/>
    <w:rsid w:val="00E96532"/>
    <w:rsid w:val="00EA089B"/>
    <w:rsid w:val="00EA30F3"/>
    <w:rsid w:val="00EA4CA0"/>
    <w:rsid w:val="00EA5C4D"/>
    <w:rsid w:val="00EA7F54"/>
    <w:rsid w:val="00EB568B"/>
    <w:rsid w:val="00EC3397"/>
    <w:rsid w:val="00EC3DA7"/>
    <w:rsid w:val="00EC460F"/>
    <w:rsid w:val="00EC46A0"/>
    <w:rsid w:val="00ED1A97"/>
    <w:rsid w:val="00ED678A"/>
    <w:rsid w:val="00EE3B32"/>
    <w:rsid w:val="00EE476E"/>
    <w:rsid w:val="00EE4860"/>
    <w:rsid w:val="00EE5746"/>
    <w:rsid w:val="00EE5AB8"/>
    <w:rsid w:val="00EF7ACA"/>
    <w:rsid w:val="00EF7DB1"/>
    <w:rsid w:val="00F02B8A"/>
    <w:rsid w:val="00F02E14"/>
    <w:rsid w:val="00F15B0F"/>
    <w:rsid w:val="00F1718C"/>
    <w:rsid w:val="00F17FD6"/>
    <w:rsid w:val="00F20CBD"/>
    <w:rsid w:val="00F27ACA"/>
    <w:rsid w:val="00F30700"/>
    <w:rsid w:val="00F30AF1"/>
    <w:rsid w:val="00F32281"/>
    <w:rsid w:val="00F359C5"/>
    <w:rsid w:val="00F4061F"/>
    <w:rsid w:val="00F46A5F"/>
    <w:rsid w:val="00F4784E"/>
    <w:rsid w:val="00F4790C"/>
    <w:rsid w:val="00F50858"/>
    <w:rsid w:val="00F50F88"/>
    <w:rsid w:val="00F7192A"/>
    <w:rsid w:val="00F74813"/>
    <w:rsid w:val="00F75621"/>
    <w:rsid w:val="00F7735D"/>
    <w:rsid w:val="00F822E9"/>
    <w:rsid w:val="00F83CCB"/>
    <w:rsid w:val="00F866E3"/>
    <w:rsid w:val="00F8771D"/>
    <w:rsid w:val="00F8779F"/>
    <w:rsid w:val="00F87A96"/>
    <w:rsid w:val="00F9483A"/>
    <w:rsid w:val="00F948F4"/>
    <w:rsid w:val="00F979D8"/>
    <w:rsid w:val="00F97A09"/>
    <w:rsid w:val="00FA0963"/>
    <w:rsid w:val="00FA3100"/>
    <w:rsid w:val="00FA77FA"/>
    <w:rsid w:val="00FB20F5"/>
    <w:rsid w:val="00FB504B"/>
    <w:rsid w:val="00FB7164"/>
    <w:rsid w:val="00FC346C"/>
    <w:rsid w:val="00FC3618"/>
    <w:rsid w:val="00FC499F"/>
    <w:rsid w:val="00FD3DEE"/>
    <w:rsid w:val="00FD540C"/>
    <w:rsid w:val="00FE5F6A"/>
    <w:rsid w:val="00FE62FC"/>
    <w:rsid w:val="00FE69B3"/>
    <w:rsid w:val="00FF1829"/>
    <w:rsid w:val="00FF31E0"/>
    <w:rsid w:val="00FF32A4"/>
    <w:rsid w:val="00FF6985"/>
    <w:rsid w:val="00FF72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1055"/>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43"/>
    <w:pPr>
      <w:widowControl w:val="0"/>
      <w:spacing w:beforeLines="50" w:before="180" w:line="360" w:lineRule="auto"/>
      <w:ind w:firstLineChars="200" w:firstLine="480"/>
      <w:jc w:val="both"/>
    </w:pPr>
    <w:rPr>
      <w:rFonts w:ascii="Times New Roman" w:hAnsi="Times New Roman"/>
    </w:rPr>
  </w:style>
  <w:style w:type="paragraph" w:styleId="Heading1">
    <w:name w:val="heading 1"/>
    <w:basedOn w:val="Normal"/>
    <w:next w:val="Normal"/>
    <w:link w:val="Heading1Char"/>
    <w:uiPriority w:val="99"/>
    <w:qFormat/>
    <w:rsid w:val="000F5E7A"/>
    <w:pPr>
      <w:spacing w:beforeLines="0" w:before="0" w:line="240" w:lineRule="auto"/>
      <w:ind w:firstLineChars="0" w:firstLine="0"/>
      <w:outlineLvl w:val="0"/>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F5E7A"/>
    <w:rPr>
      <w:rFonts w:cs="Times New Roman"/>
    </w:rPr>
  </w:style>
  <w:style w:type="paragraph" w:styleId="Header">
    <w:name w:val="header"/>
    <w:basedOn w:val="Normal"/>
    <w:link w:val="HeaderChar"/>
    <w:uiPriority w:val="99"/>
    <w:rsid w:val="00B0065D"/>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B0065D"/>
    <w:rPr>
      <w:sz w:val="20"/>
    </w:rPr>
  </w:style>
  <w:style w:type="paragraph" w:styleId="Footer">
    <w:name w:val="footer"/>
    <w:basedOn w:val="Normal"/>
    <w:link w:val="FooterChar"/>
    <w:uiPriority w:val="99"/>
    <w:rsid w:val="00B0065D"/>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B0065D"/>
    <w:rPr>
      <w:sz w:val="20"/>
    </w:rPr>
  </w:style>
  <w:style w:type="paragraph" w:styleId="ListParagraph">
    <w:name w:val="List Paragraph"/>
    <w:basedOn w:val="Normal"/>
    <w:uiPriority w:val="99"/>
    <w:qFormat/>
    <w:rsid w:val="00B0065D"/>
    <w:pPr>
      <w:ind w:leftChars="200" w:left="480"/>
    </w:pPr>
  </w:style>
  <w:style w:type="paragraph" w:customStyle="1" w:styleId="a">
    <w:name w:val="表格"/>
    <w:uiPriority w:val="99"/>
    <w:rsid w:val="00CE01B8"/>
    <w:pPr>
      <w:spacing w:line="360" w:lineRule="auto"/>
      <w:jc w:val="center"/>
    </w:pPr>
    <w:rPr>
      <w:rFonts w:ascii="Times New Roman" w:hAnsi="Times New Roman"/>
    </w:rPr>
  </w:style>
  <w:style w:type="paragraph" w:styleId="BalloonText">
    <w:name w:val="Balloon Text"/>
    <w:basedOn w:val="Normal"/>
    <w:link w:val="BalloonTextChar"/>
    <w:uiPriority w:val="99"/>
    <w:semiHidden/>
    <w:rsid w:val="00256BA9"/>
    <w:pPr>
      <w:spacing w:before="0" w:line="240" w:lineRule="auto"/>
    </w:pPr>
    <w:rPr>
      <w:rFonts w:ascii="Cambria" w:hAnsi="Cambria"/>
      <w:sz w:val="18"/>
      <w:szCs w:val="18"/>
    </w:rPr>
  </w:style>
  <w:style w:type="character" w:customStyle="1" w:styleId="BalloonTextChar">
    <w:name w:val="Balloon Text Char"/>
    <w:basedOn w:val="DefaultParagraphFont"/>
    <w:link w:val="BalloonText"/>
    <w:uiPriority w:val="99"/>
    <w:semiHidden/>
    <w:locked/>
    <w:rsid w:val="00256BA9"/>
    <w:rPr>
      <w:rFonts w:ascii="Cambria" w:eastAsia="新細明體" w:hAnsi="Cambria"/>
      <w:sz w:val="18"/>
    </w:rPr>
  </w:style>
  <w:style w:type="table" w:styleId="TableGrid">
    <w:name w:val="Table Grid"/>
    <w:basedOn w:val="TableNormal"/>
    <w:uiPriority w:val="99"/>
    <w:rsid w:val="00B82346"/>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rsid w:val="008C591A"/>
    <w:pPr>
      <w:widowControl/>
      <w:spacing w:beforeLines="0" w:before="100" w:beforeAutospacing="1" w:after="100" w:afterAutospacing="1" w:line="240" w:lineRule="auto"/>
      <w:ind w:firstLineChars="0" w:firstLine="0"/>
      <w:jc w:val="left"/>
    </w:pPr>
    <w:rPr>
      <w:rFonts w:ascii="新細明體" w:hAnsi="新細明體" w:cs="新細明體"/>
      <w:kern w:val="0"/>
      <w:szCs w:val="24"/>
    </w:rPr>
  </w:style>
  <w:style w:type="table" w:customStyle="1" w:styleId="1">
    <w:name w:val="表格格線1"/>
    <w:uiPriority w:val="99"/>
    <w:rsid w:val="008D0C39"/>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99"/>
    <w:rsid w:val="00DC1057"/>
  </w:style>
  <w:style w:type="character" w:styleId="Hyperlink">
    <w:name w:val="Hyperlink"/>
    <w:basedOn w:val="DefaultParagraphFont"/>
    <w:uiPriority w:val="99"/>
    <w:rsid w:val="00DC105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18</Pages>
  <Words>1152</Words>
  <Characters>6568</Characters>
  <Application>Microsoft Office Word</Application>
  <DocSecurity>0</DocSecurity>
  <Lines>0</Lines>
  <Paragraphs>0</Paragraphs>
  <ScaleCrop>false</ScaleCrop>
  <Company>SunRise</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「低碳金門厝與社區規劃」競圖作業辦法</dc:title>
  <dc:subject/>
  <dc:creator>user</dc:creator>
  <cp:keywords/>
  <dc:description/>
  <cp:lastModifiedBy>pcadmin</cp:lastModifiedBy>
  <cp:revision>2</cp:revision>
  <cp:lastPrinted>2013-12-20T01:04:00Z</cp:lastPrinted>
  <dcterms:created xsi:type="dcterms:W3CDTF">2013-12-20T08:57:00Z</dcterms:created>
  <dcterms:modified xsi:type="dcterms:W3CDTF">2013-12-20T08:57:00Z</dcterms:modified>
</cp:coreProperties>
</file>